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BF" w:rsidRPr="00082110" w:rsidRDefault="00082110" w:rsidP="00EF4CC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r w:rsidR="008E4A93" w:rsidRPr="00082110">
        <w:rPr>
          <w:rFonts w:ascii="Times New Roman" w:hAnsi="Times New Roman" w:cs="Times New Roman"/>
          <w:sz w:val="28"/>
          <w:szCs w:val="28"/>
        </w:rPr>
        <w:t>Скажи мне – и я забуду,</w:t>
      </w:r>
      <w:r w:rsidR="008E4A93" w:rsidRPr="00082110">
        <w:rPr>
          <w:rFonts w:ascii="Times New Roman" w:hAnsi="Times New Roman" w:cs="Times New Roman"/>
          <w:sz w:val="28"/>
          <w:szCs w:val="28"/>
        </w:rPr>
        <w:br/>
        <w:t>Покажи мне – и я запомню,</w:t>
      </w:r>
      <w:r w:rsidR="008E4A93" w:rsidRPr="00082110">
        <w:rPr>
          <w:rFonts w:ascii="Times New Roman" w:hAnsi="Times New Roman" w:cs="Times New Roman"/>
          <w:sz w:val="28"/>
          <w:szCs w:val="28"/>
        </w:rPr>
        <w:br/>
        <w:t>Вовлеки меня – и я научусь</w:t>
      </w:r>
      <w:r>
        <w:rPr>
          <w:rFonts w:ascii="Times New Roman" w:hAnsi="Times New Roman" w:cs="Times New Roman"/>
          <w:sz w:val="28"/>
          <w:szCs w:val="28"/>
        </w:rPr>
        <w:t>».</w:t>
      </w:r>
      <w:r w:rsidR="008E4A93" w:rsidRPr="00082110">
        <w:rPr>
          <w:rFonts w:ascii="Times New Roman" w:hAnsi="Times New Roman" w:cs="Times New Roman"/>
          <w:sz w:val="28"/>
          <w:szCs w:val="28"/>
        </w:rPr>
        <w:br/>
        <w:t>Китайская пословица</w:t>
      </w:r>
      <w:r w:rsidR="008E4A93" w:rsidRPr="00082110">
        <w:rPr>
          <w:rFonts w:ascii="Times New Roman" w:hAnsi="Times New Roman" w:cs="Times New Roman"/>
          <w:sz w:val="28"/>
          <w:szCs w:val="28"/>
        </w:rPr>
        <w:br/>
      </w:r>
    </w:p>
    <w:p w:rsidR="008E4A93" w:rsidRPr="00082110" w:rsidRDefault="00EF4CCE"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Современные </w:t>
      </w:r>
      <w:r>
        <w:rPr>
          <w:rFonts w:ascii="Times New Roman" w:hAnsi="Times New Roman" w:cs="Times New Roman"/>
          <w:sz w:val="28"/>
          <w:szCs w:val="28"/>
        </w:rPr>
        <w:t>т</w:t>
      </w:r>
      <w:r w:rsidRPr="00082110">
        <w:rPr>
          <w:rFonts w:ascii="Times New Roman" w:hAnsi="Times New Roman" w:cs="Times New Roman"/>
          <w:sz w:val="28"/>
          <w:szCs w:val="28"/>
        </w:rPr>
        <w:t>енденции</w:t>
      </w:r>
      <w:r>
        <w:rPr>
          <w:rFonts w:ascii="Times New Roman" w:hAnsi="Times New Roman" w:cs="Times New Roman"/>
          <w:sz w:val="28"/>
          <w:szCs w:val="28"/>
        </w:rPr>
        <w:t xml:space="preserve"> </w:t>
      </w:r>
      <w:r w:rsidR="008E4A93" w:rsidRPr="00082110">
        <w:rPr>
          <w:rFonts w:ascii="Times New Roman" w:hAnsi="Times New Roman" w:cs="Times New Roman"/>
          <w:sz w:val="28"/>
          <w:szCs w:val="28"/>
        </w:rPr>
        <w:t>развития</w:t>
      </w:r>
      <w:r w:rsidR="00082110" w:rsidRPr="00082110">
        <w:rPr>
          <w:rFonts w:ascii="Times New Roman" w:hAnsi="Times New Roman" w:cs="Times New Roman"/>
          <w:sz w:val="28"/>
          <w:szCs w:val="28"/>
        </w:rPr>
        <w:t xml:space="preserve"> </w:t>
      </w:r>
      <w:r w:rsidR="008E4A93" w:rsidRPr="00082110">
        <w:rPr>
          <w:rFonts w:ascii="Times New Roman" w:hAnsi="Times New Roman" w:cs="Times New Roman"/>
          <w:sz w:val="28"/>
          <w:szCs w:val="28"/>
        </w:rPr>
        <w:t>образования</w:t>
      </w:r>
      <w:r w:rsidR="00082110">
        <w:rPr>
          <w:rFonts w:ascii="Times New Roman" w:hAnsi="Times New Roman" w:cs="Times New Roman"/>
          <w:sz w:val="28"/>
          <w:szCs w:val="28"/>
        </w:rPr>
        <w:t xml:space="preserve"> </w:t>
      </w:r>
      <w:r w:rsidR="008E4A93" w:rsidRPr="00082110">
        <w:rPr>
          <w:rFonts w:ascii="Times New Roman" w:hAnsi="Times New Roman" w:cs="Times New Roman"/>
          <w:sz w:val="28"/>
          <w:szCs w:val="28"/>
        </w:rPr>
        <w:t>обозначены</w:t>
      </w:r>
      <w:r w:rsidR="00082110">
        <w:rPr>
          <w:rFonts w:ascii="Times New Roman" w:hAnsi="Times New Roman" w:cs="Times New Roman"/>
          <w:sz w:val="28"/>
          <w:szCs w:val="28"/>
        </w:rPr>
        <w:t xml:space="preserve"> </w:t>
      </w:r>
      <w:r w:rsidR="008E4A93" w:rsidRPr="00082110">
        <w:rPr>
          <w:rFonts w:ascii="Times New Roman" w:hAnsi="Times New Roman" w:cs="Times New Roman"/>
          <w:sz w:val="28"/>
          <w:szCs w:val="28"/>
        </w:rPr>
        <w:t>в</w:t>
      </w:r>
      <w:r w:rsidR="00082110">
        <w:rPr>
          <w:rFonts w:ascii="Times New Roman" w:hAnsi="Times New Roman" w:cs="Times New Roman"/>
          <w:sz w:val="28"/>
          <w:szCs w:val="28"/>
        </w:rPr>
        <w:t xml:space="preserve"> </w:t>
      </w:r>
      <w:r w:rsidR="00082110" w:rsidRPr="00082110">
        <w:rPr>
          <w:rFonts w:ascii="Times New Roman" w:hAnsi="Times New Roman" w:cs="Times New Roman"/>
          <w:sz w:val="28"/>
          <w:szCs w:val="28"/>
        </w:rPr>
        <w:t>национальной</w:t>
      </w:r>
      <w:r w:rsidR="00082110">
        <w:rPr>
          <w:rFonts w:ascii="Times New Roman" w:hAnsi="Times New Roman" w:cs="Times New Roman"/>
          <w:sz w:val="28"/>
          <w:szCs w:val="28"/>
        </w:rPr>
        <w:t xml:space="preserve"> </w:t>
      </w:r>
      <w:r w:rsidR="008E4A93" w:rsidRPr="00082110">
        <w:rPr>
          <w:rFonts w:ascii="Times New Roman" w:hAnsi="Times New Roman" w:cs="Times New Roman"/>
          <w:sz w:val="28"/>
          <w:szCs w:val="28"/>
        </w:rPr>
        <w:t>образовательной инициативе «Наша новая школа». Цель данной инициативы – «создание такой школы, которая способна раскрыть личность реб</w:t>
      </w:r>
      <w:r w:rsidR="00082110">
        <w:rPr>
          <w:rFonts w:ascii="Times New Roman" w:hAnsi="Times New Roman" w:cs="Times New Roman"/>
          <w:sz w:val="28"/>
          <w:szCs w:val="28"/>
        </w:rPr>
        <w:t>ё</w:t>
      </w:r>
      <w:r w:rsidR="008E4A93" w:rsidRPr="00082110">
        <w:rPr>
          <w:rFonts w:ascii="Times New Roman" w:hAnsi="Times New Roman" w:cs="Times New Roman"/>
          <w:sz w:val="28"/>
          <w:szCs w:val="28"/>
        </w:rPr>
        <w:t>нка, воспитать в детях интерес к образованию, уч</w:t>
      </w:r>
      <w:r w:rsidR="00082110">
        <w:rPr>
          <w:rFonts w:ascii="Times New Roman" w:hAnsi="Times New Roman" w:cs="Times New Roman"/>
          <w:sz w:val="28"/>
          <w:szCs w:val="28"/>
        </w:rPr>
        <w:t>ё</w:t>
      </w:r>
      <w:r w:rsidR="008E4A93" w:rsidRPr="00082110">
        <w:rPr>
          <w:rFonts w:ascii="Times New Roman" w:hAnsi="Times New Roman" w:cs="Times New Roman"/>
          <w:sz w:val="28"/>
          <w:szCs w:val="28"/>
        </w:rPr>
        <w:t>бе, способна быть современной, адекватной».</w:t>
      </w:r>
    </w:p>
    <w:p w:rsidR="006D6C3D" w:rsidRPr="00082110" w:rsidRDefault="006D6C3D"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Действительно, сегодня мы можем наблюдать стремительные изменения во вс</w:t>
      </w:r>
      <w:r w:rsidR="00082110">
        <w:rPr>
          <w:rFonts w:ascii="Times New Roman" w:hAnsi="Times New Roman" w:cs="Times New Roman"/>
          <w:sz w:val="28"/>
          <w:szCs w:val="28"/>
        </w:rPr>
        <w:t>ё</w:t>
      </w:r>
      <w:r w:rsidRPr="00082110">
        <w:rPr>
          <w:rFonts w:ascii="Times New Roman" w:hAnsi="Times New Roman" w:cs="Times New Roman"/>
          <w:sz w:val="28"/>
          <w:szCs w:val="28"/>
        </w:rPr>
        <w:t>м обществе, которые требуют от человека новых качеств. Прежде всего, речь ид</w:t>
      </w:r>
      <w:r w:rsidR="00082110">
        <w:rPr>
          <w:rFonts w:ascii="Times New Roman" w:hAnsi="Times New Roman" w:cs="Times New Roman"/>
          <w:sz w:val="28"/>
          <w:szCs w:val="28"/>
        </w:rPr>
        <w:t>ё</w:t>
      </w:r>
      <w:r w:rsidRPr="00082110">
        <w:rPr>
          <w:rFonts w:ascii="Times New Roman" w:hAnsi="Times New Roman" w:cs="Times New Roman"/>
          <w:sz w:val="28"/>
          <w:szCs w:val="28"/>
        </w:rPr>
        <w:t>т о способности к творческому мышлению, самостоятельности в принятии решений, инициативности. Именно в школе должны закладываться основы развития думающей, самостоятельной личности.</w:t>
      </w:r>
    </w:p>
    <w:p w:rsidR="00967F4C"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В настоящее время система образования, базируясь на личностно</w:t>
      </w:r>
      <w:r w:rsidR="00EF4CCE">
        <w:rPr>
          <w:rFonts w:ascii="Times New Roman" w:hAnsi="Times New Roman" w:cs="Times New Roman"/>
          <w:sz w:val="28"/>
          <w:szCs w:val="28"/>
        </w:rPr>
        <w:t xml:space="preserve"> </w:t>
      </w:r>
      <w:r w:rsidRPr="00082110">
        <w:rPr>
          <w:rFonts w:ascii="Times New Roman" w:hAnsi="Times New Roman" w:cs="Times New Roman"/>
          <w:sz w:val="28"/>
          <w:szCs w:val="28"/>
        </w:rPr>
        <w:t>-</w:t>
      </w:r>
      <w:r w:rsidR="00EF4CCE">
        <w:rPr>
          <w:rFonts w:ascii="Times New Roman" w:hAnsi="Times New Roman" w:cs="Times New Roman"/>
          <w:sz w:val="28"/>
          <w:szCs w:val="28"/>
        </w:rPr>
        <w:t xml:space="preserve"> </w:t>
      </w:r>
      <w:r w:rsidRPr="00082110">
        <w:rPr>
          <w:rFonts w:ascii="Times New Roman" w:hAnsi="Times New Roman" w:cs="Times New Roman"/>
          <w:sz w:val="28"/>
          <w:szCs w:val="28"/>
        </w:rPr>
        <w:t>ориентированной концепции, нацелена на создание условий, в которых идёт становление</w:t>
      </w:r>
      <w:r w:rsidR="00EF4CCE">
        <w:rPr>
          <w:rFonts w:ascii="Times New Roman" w:hAnsi="Times New Roman" w:cs="Times New Roman"/>
          <w:sz w:val="28"/>
          <w:szCs w:val="28"/>
        </w:rPr>
        <w:t xml:space="preserve"> </w:t>
      </w:r>
      <w:r w:rsidRPr="00082110">
        <w:rPr>
          <w:rFonts w:ascii="Times New Roman" w:hAnsi="Times New Roman" w:cs="Times New Roman"/>
          <w:sz w:val="28"/>
          <w:szCs w:val="28"/>
        </w:rPr>
        <w:t>личности,</w:t>
      </w:r>
      <w:r w:rsidR="00EF4CCE">
        <w:rPr>
          <w:rFonts w:ascii="Times New Roman" w:hAnsi="Times New Roman" w:cs="Times New Roman"/>
          <w:sz w:val="28"/>
          <w:szCs w:val="28"/>
        </w:rPr>
        <w:t xml:space="preserve"> </w:t>
      </w:r>
      <w:r w:rsidRPr="00082110">
        <w:rPr>
          <w:rFonts w:ascii="Times New Roman" w:hAnsi="Times New Roman" w:cs="Times New Roman"/>
          <w:sz w:val="28"/>
          <w:szCs w:val="28"/>
        </w:rPr>
        <w:t>где</w:t>
      </w:r>
      <w:r w:rsidR="00EF4CCE">
        <w:rPr>
          <w:rFonts w:ascii="Times New Roman" w:hAnsi="Times New Roman" w:cs="Times New Roman"/>
          <w:sz w:val="28"/>
          <w:szCs w:val="28"/>
        </w:rPr>
        <w:t xml:space="preserve">, </w:t>
      </w:r>
      <w:r w:rsidRPr="00082110">
        <w:rPr>
          <w:rFonts w:ascii="Times New Roman" w:hAnsi="Times New Roman" w:cs="Times New Roman"/>
          <w:sz w:val="28"/>
          <w:szCs w:val="28"/>
        </w:rPr>
        <w:t>обучаемый</w:t>
      </w:r>
      <w:r w:rsidR="00EF4CCE">
        <w:rPr>
          <w:rFonts w:ascii="Times New Roman" w:hAnsi="Times New Roman" w:cs="Times New Roman"/>
          <w:sz w:val="28"/>
          <w:szCs w:val="28"/>
        </w:rPr>
        <w:t xml:space="preserve"> </w:t>
      </w:r>
      <w:r w:rsidRPr="00082110">
        <w:rPr>
          <w:rFonts w:ascii="Times New Roman" w:hAnsi="Times New Roman" w:cs="Times New Roman"/>
          <w:sz w:val="28"/>
          <w:szCs w:val="28"/>
        </w:rPr>
        <w:t>развивает</w:t>
      </w:r>
      <w:r w:rsidR="00EF4CCE">
        <w:rPr>
          <w:rFonts w:ascii="Times New Roman" w:hAnsi="Times New Roman" w:cs="Times New Roman"/>
          <w:sz w:val="28"/>
          <w:szCs w:val="28"/>
        </w:rPr>
        <w:t xml:space="preserve"> </w:t>
      </w:r>
      <w:r w:rsidRPr="00082110">
        <w:rPr>
          <w:rFonts w:ascii="Times New Roman" w:hAnsi="Times New Roman" w:cs="Times New Roman"/>
          <w:sz w:val="28"/>
          <w:szCs w:val="28"/>
        </w:rPr>
        <w:t>собственную</w:t>
      </w:r>
      <w:r w:rsidR="00EF4CCE">
        <w:rPr>
          <w:rFonts w:ascii="Times New Roman" w:hAnsi="Times New Roman" w:cs="Times New Roman"/>
          <w:sz w:val="28"/>
          <w:szCs w:val="28"/>
        </w:rPr>
        <w:t xml:space="preserve"> </w:t>
      </w:r>
      <w:r w:rsidRPr="00082110">
        <w:rPr>
          <w:rFonts w:ascii="Times New Roman" w:hAnsi="Times New Roman" w:cs="Times New Roman"/>
          <w:sz w:val="28"/>
          <w:szCs w:val="28"/>
        </w:rPr>
        <w:t>универсальную сущность, свои природные силы.</w:t>
      </w:r>
      <w:r w:rsidR="00967F4C" w:rsidRPr="00082110">
        <w:rPr>
          <w:rFonts w:ascii="Times New Roman" w:hAnsi="Times New Roman" w:cs="Times New Roman"/>
          <w:sz w:val="28"/>
          <w:szCs w:val="28"/>
        </w:rPr>
        <w:t xml:space="preserve"> Учащийся становится субъектом познавательной деятельности, а не объектом педагогического воздействия</w:t>
      </w:r>
      <w:r w:rsidR="00EF4CCE">
        <w:rPr>
          <w:rFonts w:ascii="Times New Roman" w:hAnsi="Times New Roman" w:cs="Times New Roman"/>
          <w:sz w:val="28"/>
          <w:szCs w:val="28"/>
        </w:rPr>
        <w:t>.</w:t>
      </w:r>
    </w:p>
    <w:p w:rsidR="00967F4C" w:rsidRPr="00082110" w:rsidRDefault="00967F4C"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Приоритетными </w:t>
      </w:r>
      <w:r w:rsidRPr="00082110">
        <w:rPr>
          <w:rFonts w:ascii="Times New Roman" w:hAnsi="Times New Roman" w:cs="Times New Roman"/>
          <w:b/>
          <w:sz w:val="28"/>
          <w:szCs w:val="28"/>
        </w:rPr>
        <w:t>целями</w:t>
      </w:r>
      <w:r w:rsidRPr="00082110">
        <w:rPr>
          <w:rFonts w:ascii="Times New Roman" w:hAnsi="Times New Roman" w:cs="Times New Roman"/>
          <w:sz w:val="28"/>
          <w:szCs w:val="28"/>
        </w:rPr>
        <w:t xml:space="preserve"> образования стали:</w:t>
      </w:r>
    </w:p>
    <w:p w:rsidR="00967F4C" w:rsidRPr="009E3FCF" w:rsidRDefault="00967F4C" w:rsidP="00702E00">
      <w:pPr>
        <w:pStyle w:val="a3"/>
        <w:numPr>
          <w:ilvl w:val="0"/>
          <w:numId w:val="1"/>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развитие у учащихся самостоятельности и способности к самоорганизации;</w:t>
      </w:r>
    </w:p>
    <w:p w:rsidR="00967F4C" w:rsidRPr="00082110" w:rsidRDefault="00967F4C" w:rsidP="00702E00">
      <w:pPr>
        <w:pStyle w:val="a3"/>
        <w:numPr>
          <w:ilvl w:val="0"/>
          <w:numId w:val="1"/>
        </w:numPr>
        <w:spacing w:after="0" w:line="240" w:lineRule="auto"/>
        <w:jc w:val="both"/>
        <w:rPr>
          <w:rFonts w:ascii="Times New Roman" w:hAnsi="Times New Roman" w:cs="Times New Roman"/>
          <w:sz w:val="28"/>
          <w:szCs w:val="28"/>
        </w:rPr>
      </w:pPr>
      <w:r w:rsidRPr="00082110">
        <w:rPr>
          <w:rFonts w:ascii="Times New Roman" w:hAnsi="Times New Roman" w:cs="Times New Roman"/>
          <w:sz w:val="28"/>
          <w:szCs w:val="28"/>
        </w:rPr>
        <w:t>формирование высокого уровня правовой культуры;</w:t>
      </w:r>
    </w:p>
    <w:p w:rsidR="00967F4C" w:rsidRPr="00082110" w:rsidRDefault="00967F4C" w:rsidP="00702E00">
      <w:pPr>
        <w:pStyle w:val="a3"/>
        <w:numPr>
          <w:ilvl w:val="0"/>
          <w:numId w:val="1"/>
        </w:numPr>
        <w:spacing w:after="0" w:line="240" w:lineRule="auto"/>
        <w:jc w:val="both"/>
        <w:rPr>
          <w:rFonts w:ascii="Times New Roman" w:hAnsi="Times New Roman" w:cs="Times New Roman"/>
          <w:sz w:val="28"/>
          <w:szCs w:val="28"/>
        </w:rPr>
      </w:pPr>
      <w:r w:rsidRPr="00082110">
        <w:rPr>
          <w:rFonts w:ascii="Times New Roman" w:hAnsi="Times New Roman" w:cs="Times New Roman"/>
          <w:sz w:val="28"/>
          <w:szCs w:val="28"/>
        </w:rPr>
        <w:t>развитие способности к созидательной деятельности, сотрудничеству;</w:t>
      </w:r>
    </w:p>
    <w:p w:rsidR="00967F4C" w:rsidRPr="00082110" w:rsidRDefault="00967F4C" w:rsidP="00702E00">
      <w:pPr>
        <w:pStyle w:val="a3"/>
        <w:numPr>
          <w:ilvl w:val="0"/>
          <w:numId w:val="1"/>
        </w:numPr>
        <w:spacing w:after="0" w:line="240" w:lineRule="auto"/>
        <w:jc w:val="both"/>
        <w:rPr>
          <w:rFonts w:ascii="Times New Roman" w:hAnsi="Times New Roman" w:cs="Times New Roman"/>
          <w:sz w:val="28"/>
          <w:szCs w:val="28"/>
        </w:rPr>
      </w:pPr>
      <w:r w:rsidRPr="00082110">
        <w:rPr>
          <w:rFonts w:ascii="Times New Roman" w:hAnsi="Times New Roman" w:cs="Times New Roman"/>
          <w:sz w:val="28"/>
          <w:szCs w:val="28"/>
        </w:rPr>
        <w:t>толерантность, терпимость к чужому мнению; умение вести диалог, искать и находить содержа</w:t>
      </w:r>
      <w:r w:rsidR="00082110">
        <w:rPr>
          <w:rFonts w:ascii="Times New Roman" w:hAnsi="Times New Roman" w:cs="Times New Roman"/>
          <w:sz w:val="28"/>
          <w:szCs w:val="28"/>
        </w:rPr>
        <w:t>тельные компромиссы.</w:t>
      </w:r>
    </w:p>
    <w:p w:rsidR="00967F4C" w:rsidRPr="009E3FCF" w:rsidRDefault="00967F4C" w:rsidP="00702E00">
      <w:pPr>
        <w:pStyle w:val="a3"/>
        <w:numPr>
          <w:ilvl w:val="0"/>
          <w:numId w:val="1"/>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Исходя из эт</w:t>
      </w:r>
      <w:r w:rsidR="00827036" w:rsidRPr="009E3FCF">
        <w:rPr>
          <w:rFonts w:ascii="Times New Roman" w:hAnsi="Times New Roman" w:cs="Times New Roman"/>
          <w:sz w:val="28"/>
          <w:szCs w:val="28"/>
        </w:rPr>
        <w:t>их</w:t>
      </w:r>
      <w:r w:rsidRPr="009E3FCF">
        <w:rPr>
          <w:rFonts w:ascii="Times New Roman" w:hAnsi="Times New Roman" w:cs="Times New Roman"/>
          <w:sz w:val="28"/>
          <w:szCs w:val="28"/>
        </w:rPr>
        <w:t xml:space="preserve"> цел</w:t>
      </w:r>
      <w:r w:rsidR="00827036" w:rsidRPr="009E3FCF">
        <w:rPr>
          <w:rFonts w:ascii="Times New Roman" w:hAnsi="Times New Roman" w:cs="Times New Roman"/>
          <w:sz w:val="28"/>
          <w:szCs w:val="28"/>
        </w:rPr>
        <w:t>ей</w:t>
      </w:r>
      <w:r w:rsidR="00082110" w:rsidRPr="009E3FCF">
        <w:rPr>
          <w:rFonts w:ascii="Times New Roman" w:hAnsi="Times New Roman" w:cs="Times New Roman"/>
          <w:sz w:val="28"/>
          <w:szCs w:val="28"/>
        </w:rPr>
        <w:t xml:space="preserve">, </w:t>
      </w:r>
      <w:r w:rsidRPr="009E3FCF">
        <w:rPr>
          <w:rFonts w:ascii="Times New Roman" w:hAnsi="Times New Roman" w:cs="Times New Roman"/>
          <w:sz w:val="28"/>
          <w:szCs w:val="28"/>
        </w:rPr>
        <w:t xml:space="preserve">ставлю перед собой </w:t>
      </w:r>
      <w:r w:rsidRPr="009E3FCF">
        <w:rPr>
          <w:rFonts w:ascii="Times New Roman" w:hAnsi="Times New Roman" w:cs="Times New Roman"/>
          <w:b/>
          <w:sz w:val="28"/>
          <w:szCs w:val="28"/>
        </w:rPr>
        <w:t>задачи</w:t>
      </w:r>
      <w:r w:rsidRPr="009E3FCF">
        <w:rPr>
          <w:rFonts w:ascii="Times New Roman" w:hAnsi="Times New Roman" w:cs="Times New Roman"/>
          <w:sz w:val="28"/>
          <w:szCs w:val="28"/>
        </w:rPr>
        <w:t xml:space="preserve">: </w:t>
      </w:r>
    </w:p>
    <w:p w:rsidR="00967F4C" w:rsidRPr="00082110" w:rsidRDefault="00082110" w:rsidP="00702E00">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967F4C" w:rsidRPr="00082110">
        <w:rPr>
          <w:rFonts w:ascii="Times New Roman" w:hAnsi="Times New Roman" w:cs="Times New Roman"/>
          <w:sz w:val="28"/>
          <w:szCs w:val="28"/>
        </w:rPr>
        <w:t>омочь ученикам освоить такие приёмы, которые позволят расширять полученные знания самостоятельно, т.е. научить оперативно осуществлять поиск информации, производить её структурирование, находить оптимальный спо</w:t>
      </w:r>
      <w:r>
        <w:rPr>
          <w:rFonts w:ascii="Times New Roman" w:hAnsi="Times New Roman" w:cs="Times New Roman"/>
          <w:sz w:val="28"/>
          <w:szCs w:val="28"/>
        </w:rPr>
        <w:t>соб обработки;</w:t>
      </w:r>
    </w:p>
    <w:p w:rsidR="00967F4C" w:rsidRPr="00082110" w:rsidRDefault="00EF6FF4" w:rsidP="00702E00">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967F4C" w:rsidRPr="00082110">
        <w:rPr>
          <w:rFonts w:ascii="Times New Roman" w:hAnsi="Times New Roman" w:cs="Times New Roman"/>
          <w:sz w:val="28"/>
          <w:szCs w:val="28"/>
        </w:rPr>
        <w:t>пособствовать развитию т</w:t>
      </w:r>
      <w:r>
        <w:rPr>
          <w:rFonts w:ascii="Times New Roman" w:hAnsi="Times New Roman" w:cs="Times New Roman"/>
          <w:sz w:val="28"/>
          <w:szCs w:val="28"/>
        </w:rPr>
        <w:t>ворческого потенциала учащихся;</w:t>
      </w:r>
    </w:p>
    <w:p w:rsidR="00967F4C" w:rsidRPr="00082110" w:rsidRDefault="00EF6FF4" w:rsidP="00702E00">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967F4C" w:rsidRPr="00082110">
        <w:rPr>
          <w:rFonts w:ascii="Times New Roman" w:hAnsi="Times New Roman" w:cs="Times New Roman"/>
          <w:sz w:val="28"/>
          <w:szCs w:val="28"/>
        </w:rPr>
        <w:t>оздать условия для формирования у учащихся адекватной самооценки;</w:t>
      </w:r>
    </w:p>
    <w:p w:rsidR="00967F4C" w:rsidRPr="00082110" w:rsidRDefault="00EF6FF4" w:rsidP="00702E00">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967F4C" w:rsidRPr="00082110">
        <w:rPr>
          <w:rFonts w:ascii="Times New Roman" w:hAnsi="Times New Roman" w:cs="Times New Roman"/>
          <w:sz w:val="28"/>
          <w:szCs w:val="28"/>
        </w:rPr>
        <w:t>пособствовать формированию коммуникабельности, умения работать в команде</w:t>
      </w:r>
      <w:r w:rsidR="00AB30B8" w:rsidRPr="00082110">
        <w:rPr>
          <w:rFonts w:ascii="Times New Roman" w:hAnsi="Times New Roman" w:cs="Times New Roman"/>
          <w:sz w:val="28"/>
          <w:szCs w:val="28"/>
        </w:rPr>
        <w:t>.</w:t>
      </w:r>
    </w:p>
    <w:p w:rsidR="00EF4CCE" w:rsidRDefault="00D935EB" w:rsidP="00EF4CCE">
      <w:pPr>
        <w:spacing w:after="0" w:line="240" w:lineRule="auto"/>
        <w:ind w:firstLine="709"/>
        <w:jc w:val="both"/>
        <w:rPr>
          <w:rFonts w:ascii="Times New Roman" w:hAnsi="Times New Roman" w:cs="Times New Roman"/>
          <w:sz w:val="28"/>
          <w:szCs w:val="28"/>
        </w:rPr>
      </w:pPr>
      <w:r w:rsidRPr="00D935EB">
        <w:rPr>
          <w:rFonts w:ascii="Times New Roman" w:hAnsi="Times New Roman" w:cs="Times New Roman"/>
          <w:sz w:val="28"/>
          <w:szCs w:val="28"/>
        </w:rPr>
        <w:t xml:space="preserve">При изучении различных дисциплин в школе у детей часто складывается ощущение, что материал, изучаемый ими на уроках, никак не связан с окружающим миром, а потому не может им пригодиться. </w:t>
      </w:r>
      <w:r>
        <w:rPr>
          <w:rFonts w:ascii="Times New Roman" w:hAnsi="Times New Roman" w:cs="Times New Roman"/>
          <w:sz w:val="28"/>
          <w:szCs w:val="28"/>
        </w:rPr>
        <w:t>В</w:t>
      </w:r>
      <w:r w:rsidRPr="00D935EB">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следствии чего, </w:t>
      </w:r>
      <w:r w:rsidRPr="00082110">
        <w:rPr>
          <w:rFonts w:ascii="Times New Roman" w:hAnsi="Times New Roman" w:cs="Times New Roman"/>
          <w:sz w:val="28"/>
          <w:szCs w:val="28"/>
        </w:rPr>
        <w:t xml:space="preserve">возникает проблема низкой мотивации к обучению </w:t>
      </w:r>
      <w:r w:rsidR="00827036" w:rsidRPr="00082110">
        <w:rPr>
          <w:rFonts w:ascii="Times New Roman" w:hAnsi="Times New Roman" w:cs="Times New Roman"/>
          <w:sz w:val="28"/>
          <w:szCs w:val="28"/>
        </w:rPr>
        <w:t xml:space="preserve">К сожалению, большинство учащихся </w:t>
      </w:r>
      <w:r w:rsidR="00EF4CCE" w:rsidRPr="00082110">
        <w:rPr>
          <w:rFonts w:ascii="Times New Roman" w:hAnsi="Times New Roman" w:cs="Times New Roman"/>
          <w:sz w:val="28"/>
          <w:szCs w:val="28"/>
        </w:rPr>
        <w:t xml:space="preserve">в настоящее время </w:t>
      </w:r>
      <w:r w:rsidR="00827036" w:rsidRPr="00082110">
        <w:rPr>
          <w:rFonts w:ascii="Times New Roman" w:hAnsi="Times New Roman" w:cs="Times New Roman"/>
          <w:sz w:val="28"/>
          <w:szCs w:val="28"/>
        </w:rPr>
        <w:t xml:space="preserve">увлечены компьютерами, </w:t>
      </w:r>
      <w:r w:rsidR="00EF4CCE">
        <w:rPr>
          <w:rFonts w:ascii="Times New Roman" w:hAnsi="Times New Roman" w:cs="Times New Roman"/>
          <w:sz w:val="28"/>
          <w:szCs w:val="28"/>
        </w:rPr>
        <w:t>компьютерными играми.</w:t>
      </w:r>
      <w:r w:rsidR="00551C4C" w:rsidRPr="00082110">
        <w:rPr>
          <w:rFonts w:ascii="Times New Roman" w:hAnsi="Times New Roman" w:cs="Times New Roman"/>
          <w:sz w:val="28"/>
          <w:szCs w:val="28"/>
        </w:rPr>
        <w:t>.</w:t>
      </w:r>
      <w:r w:rsidR="00551C4C" w:rsidRPr="00082110">
        <w:rPr>
          <w:rFonts w:ascii="Times New Roman" w:eastAsia="Times New Roman" w:hAnsi="Times New Roman" w:cs="Times New Roman"/>
          <w:sz w:val="28"/>
          <w:szCs w:val="28"/>
        </w:rPr>
        <w:t xml:space="preserve"> </w:t>
      </w:r>
      <w:r w:rsidR="00551C4C" w:rsidRPr="00082110">
        <w:rPr>
          <w:rFonts w:ascii="Times New Roman" w:hAnsi="Times New Roman" w:cs="Times New Roman"/>
          <w:sz w:val="28"/>
          <w:szCs w:val="28"/>
        </w:rPr>
        <w:t xml:space="preserve">Также возникает проблема в личном общении друг с другом, теряются </w:t>
      </w:r>
      <w:r w:rsidR="00551C4C" w:rsidRPr="00082110">
        <w:rPr>
          <w:rFonts w:ascii="Times New Roman" w:eastAsia="Times New Roman" w:hAnsi="Times New Roman" w:cs="Times New Roman"/>
          <w:sz w:val="28"/>
          <w:szCs w:val="28"/>
        </w:rPr>
        <w:t>навыки культурного диалога</w:t>
      </w:r>
      <w:r w:rsidR="00827036" w:rsidRPr="00082110">
        <w:rPr>
          <w:rFonts w:ascii="Times New Roman" w:hAnsi="Times New Roman" w:cs="Times New Roman"/>
          <w:sz w:val="28"/>
          <w:szCs w:val="28"/>
        </w:rPr>
        <w:t xml:space="preserve">. </w:t>
      </w:r>
    </w:p>
    <w:p w:rsidR="00827036" w:rsidRPr="00082110" w:rsidRDefault="00EF4CCE" w:rsidP="00EF4C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Мною </w:t>
      </w:r>
      <w:r w:rsidR="00827036" w:rsidRPr="00082110">
        <w:rPr>
          <w:rFonts w:ascii="Times New Roman" w:hAnsi="Times New Roman" w:cs="Times New Roman"/>
          <w:sz w:val="28"/>
          <w:szCs w:val="28"/>
        </w:rPr>
        <w:t>эт</w:t>
      </w:r>
      <w:r w:rsidR="00D935EB">
        <w:rPr>
          <w:rFonts w:ascii="Times New Roman" w:hAnsi="Times New Roman" w:cs="Times New Roman"/>
          <w:sz w:val="28"/>
          <w:szCs w:val="28"/>
        </w:rPr>
        <w:t xml:space="preserve">и </w:t>
      </w:r>
      <w:r w:rsidR="00827036" w:rsidRPr="00082110">
        <w:rPr>
          <w:rFonts w:ascii="Times New Roman" w:hAnsi="Times New Roman" w:cs="Times New Roman"/>
          <w:sz w:val="28"/>
          <w:szCs w:val="28"/>
        </w:rPr>
        <w:t>факт</w:t>
      </w:r>
      <w:r w:rsidR="00D935EB">
        <w:rPr>
          <w:rFonts w:ascii="Times New Roman" w:hAnsi="Times New Roman" w:cs="Times New Roman"/>
          <w:sz w:val="28"/>
          <w:szCs w:val="28"/>
        </w:rPr>
        <w:t>ы</w:t>
      </w:r>
      <w:r>
        <w:rPr>
          <w:rFonts w:ascii="Times New Roman" w:hAnsi="Times New Roman" w:cs="Times New Roman"/>
          <w:sz w:val="28"/>
          <w:szCs w:val="28"/>
        </w:rPr>
        <w:t xml:space="preserve"> был</w:t>
      </w:r>
      <w:r w:rsidR="00D935EB">
        <w:rPr>
          <w:rFonts w:ascii="Times New Roman" w:hAnsi="Times New Roman" w:cs="Times New Roman"/>
          <w:sz w:val="28"/>
          <w:szCs w:val="28"/>
        </w:rPr>
        <w:t>и</w:t>
      </w:r>
      <w:r>
        <w:rPr>
          <w:rFonts w:ascii="Times New Roman" w:hAnsi="Times New Roman" w:cs="Times New Roman"/>
          <w:sz w:val="28"/>
          <w:szCs w:val="28"/>
        </w:rPr>
        <w:t xml:space="preserve"> взят</w:t>
      </w:r>
      <w:r w:rsidR="00D935EB">
        <w:rPr>
          <w:rFonts w:ascii="Times New Roman" w:hAnsi="Times New Roman" w:cs="Times New Roman"/>
          <w:sz w:val="28"/>
          <w:szCs w:val="28"/>
        </w:rPr>
        <w:t>ы</w:t>
      </w:r>
      <w:r>
        <w:rPr>
          <w:rFonts w:ascii="Times New Roman" w:hAnsi="Times New Roman" w:cs="Times New Roman"/>
          <w:sz w:val="28"/>
          <w:szCs w:val="28"/>
        </w:rPr>
        <w:t xml:space="preserve"> </w:t>
      </w:r>
      <w:r w:rsidR="00827036" w:rsidRPr="00082110">
        <w:rPr>
          <w:rFonts w:ascii="Times New Roman" w:hAnsi="Times New Roman" w:cs="Times New Roman"/>
          <w:sz w:val="28"/>
          <w:szCs w:val="28"/>
        </w:rPr>
        <w:t>за основу</w:t>
      </w:r>
      <w:r>
        <w:rPr>
          <w:rFonts w:ascii="Times New Roman" w:hAnsi="Times New Roman" w:cs="Times New Roman"/>
          <w:sz w:val="28"/>
          <w:szCs w:val="28"/>
        </w:rPr>
        <w:t>,</w:t>
      </w:r>
      <w:r w:rsidR="00827036" w:rsidRPr="00082110">
        <w:rPr>
          <w:rFonts w:ascii="Times New Roman" w:hAnsi="Times New Roman" w:cs="Times New Roman"/>
          <w:sz w:val="28"/>
          <w:szCs w:val="28"/>
        </w:rPr>
        <w:t xml:space="preserve"> и в результате педагогических поисков пришла к выводу, что технология метода проектов – достаточно эффективна. В своей деятельности ведущую роль отвожу</w:t>
      </w:r>
      <w:r w:rsidR="00827036" w:rsidRPr="00082110">
        <w:rPr>
          <w:rStyle w:val="a4"/>
          <w:rFonts w:ascii="Times New Roman" w:hAnsi="Times New Roman" w:cs="Times New Roman"/>
          <w:color w:val="000000"/>
          <w:sz w:val="28"/>
          <w:szCs w:val="28"/>
        </w:rPr>
        <w:t xml:space="preserve"> проектной технологии, </w:t>
      </w:r>
      <w:r w:rsidR="00827036" w:rsidRPr="00082110">
        <w:rPr>
          <w:rStyle w:val="a4"/>
          <w:rFonts w:ascii="Times New Roman" w:hAnsi="Times New Roman" w:cs="Times New Roman"/>
          <w:b w:val="0"/>
          <w:color w:val="000000"/>
          <w:sz w:val="28"/>
          <w:szCs w:val="28"/>
        </w:rPr>
        <w:t>предполагая что, если метод проектов применять спланированной и постоянной составляющей частью образовательного и воспитательного</w:t>
      </w:r>
      <w:r w:rsidR="00827036" w:rsidRPr="00082110">
        <w:rPr>
          <w:rStyle w:val="a4"/>
          <w:rFonts w:ascii="Times New Roman" w:hAnsi="Times New Roman" w:cs="Times New Roman"/>
          <w:color w:val="000000"/>
          <w:sz w:val="28"/>
          <w:szCs w:val="28"/>
        </w:rPr>
        <w:t xml:space="preserve"> </w:t>
      </w:r>
      <w:r w:rsidR="00827036" w:rsidRPr="00082110">
        <w:rPr>
          <w:rFonts w:ascii="Times New Roman" w:hAnsi="Times New Roman" w:cs="Times New Roman"/>
          <w:sz w:val="28"/>
          <w:szCs w:val="28"/>
        </w:rPr>
        <w:t>процесс</w:t>
      </w:r>
      <w:r>
        <w:rPr>
          <w:rFonts w:ascii="Times New Roman" w:hAnsi="Times New Roman" w:cs="Times New Roman"/>
          <w:sz w:val="28"/>
          <w:szCs w:val="28"/>
        </w:rPr>
        <w:t>а</w:t>
      </w:r>
      <w:r w:rsidR="00827036" w:rsidRPr="00082110">
        <w:rPr>
          <w:rFonts w:ascii="Times New Roman" w:hAnsi="Times New Roman" w:cs="Times New Roman"/>
          <w:sz w:val="28"/>
          <w:szCs w:val="28"/>
        </w:rPr>
        <w:t>, то будут созданы условия для:</w:t>
      </w:r>
    </w:p>
    <w:p w:rsidR="00827036" w:rsidRPr="001A0FBC" w:rsidRDefault="00827036" w:rsidP="00702E00">
      <w:pPr>
        <w:pStyle w:val="a3"/>
        <w:numPr>
          <w:ilvl w:val="0"/>
          <w:numId w:val="2"/>
        </w:numPr>
        <w:spacing w:after="0" w:line="240" w:lineRule="auto"/>
        <w:jc w:val="both"/>
        <w:rPr>
          <w:rFonts w:ascii="Times New Roman" w:hAnsi="Times New Roman" w:cs="Times New Roman"/>
          <w:sz w:val="28"/>
          <w:szCs w:val="28"/>
        </w:rPr>
      </w:pPr>
      <w:r w:rsidRPr="001A0FBC">
        <w:rPr>
          <w:rFonts w:ascii="Times New Roman" w:hAnsi="Times New Roman" w:cs="Times New Roman"/>
          <w:sz w:val="28"/>
          <w:szCs w:val="28"/>
        </w:rPr>
        <w:t>формирования и развития внутренней мотивации учащихся к обучению;</w:t>
      </w:r>
    </w:p>
    <w:p w:rsidR="00827036" w:rsidRPr="001A0FBC" w:rsidRDefault="00827036" w:rsidP="00702E00">
      <w:pPr>
        <w:pStyle w:val="a3"/>
        <w:numPr>
          <w:ilvl w:val="0"/>
          <w:numId w:val="2"/>
        </w:numPr>
        <w:spacing w:after="0" w:line="240" w:lineRule="auto"/>
        <w:jc w:val="both"/>
        <w:rPr>
          <w:rFonts w:ascii="Times New Roman" w:hAnsi="Times New Roman" w:cs="Times New Roman"/>
          <w:sz w:val="28"/>
          <w:szCs w:val="28"/>
        </w:rPr>
      </w:pPr>
      <w:r w:rsidRPr="001A0FBC">
        <w:rPr>
          <w:rFonts w:ascii="Times New Roman" w:hAnsi="Times New Roman" w:cs="Times New Roman"/>
          <w:sz w:val="28"/>
          <w:szCs w:val="28"/>
        </w:rPr>
        <w:t>повышения мыслительной активности учащихся и приобретения навыков логического мышления по проблемам, связанным с реальной жизнью;</w:t>
      </w:r>
    </w:p>
    <w:p w:rsidR="00827036" w:rsidRPr="001A0FBC" w:rsidRDefault="00827036" w:rsidP="00702E00">
      <w:pPr>
        <w:pStyle w:val="a3"/>
        <w:numPr>
          <w:ilvl w:val="0"/>
          <w:numId w:val="2"/>
        </w:numPr>
        <w:spacing w:after="0" w:line="240" w:lineRule="auto"/>
        <w:jc w:val="both"/>
        <w:rPr>
          <w:rFonts w:ascii="Times New Roman" w:hAnsi="Times New Roman" w:cs="Times New Roman"/>
          <w:sz w:val="28"/>
          <w:szCs w:val="28"/>
        </w:rPr>
      </w:pPr>
      <w:r w:rsidRPr="001A0FBC">
        <w:rPr>
          <w:rFonts w:ascii="Times New Roman" w:hAnsi="Times New Roman" w:cs="Times New Roman"/>
          <w:sz w:val="28"/>
          <w:szCs w:val="28"/>
        </w:rPr>
        <w:t>речевого</w:t>
      </w:r>
      <w:r w:rsidR="001A0FBC">
        <w:rPr>
          <w:rFonts w:ascii="Times New Roman" w:hAnsi="Times New Roman" w:cs="Times New Roman"/>
          <w:sz w:val="28"/>
          <w:szCs w:val="28"/>
        </w:rPr>
        <w:t xml:space="preserve"> </w:t>
      </w:r>
      <w:r w:rsidRPr="001A0FBC">
        <w:rPr>
          <w:rFonts w:ascii="Times New Roman" w:hAnsi="Times New Roman" w:cs="Times New Roman"/>
          <w:sz w:val="28"/>
          <w:szCs w:val="28"/>
        </w:rPr>
        <w:t>развития</w:t>
      </w:r>
      <w:r w:rsidR="001A0FBC">
        <w:rPr>
          <w:rFonts w:ascii="Times New Roman" w:hAnsi="Times New Roman" w:cs="Times New Roman"/>
          <w:sz w:val="28"/>
          <w:szCs w:val="28"/>
        </w:rPr>
        <w:t xml:space="preserve"> у</w:t>
      </w:r>
      <w:r w:rsidRPr="001A0FBC">
        <w:rPr>
          <w:rFonts w:ascii="Times New Roman" w:hAnsi="Times New Roman" w:cs="Times New Roman"/>
          <w:sz w:val="28"/>
          <w:szCs w:val="28"/>
        </w:rPr>
        <w:t>чащихся,</w:t>
      </w:r>
      <w:r w:rsidR="001A0FBC">
        <w:rPr>
          <w:rFonts w:ascii="Times New Roman" w:hAnsi="Times New Roman" w:cs="Times New Roman"/>
          <w:sz w:val="28"/>
          <w:szCs w:val="28"/>
        </w:rPr>
        <w:t xml:space="preserve"> </w:t>
      </w:r>
      <w:r w:rsidRPr="001A0FBC">
        <w:rPr>
          <w:rFonts w:ascii="Times New Roman" w:hAnsi="Times New Roman" w:cs="Times New Roman"/>
          <w:sz w:val="28"/>
          <w:szCs w:val="28"/>
        </w:rPr>
        <w:t xml:space="preserve">совершенствования </w:t>
      </w:r>
      <w:r w:rsidR="001A0FBC">
        <w:rPr>
          <w:rFonts w:ascii="Times New Roman" w:hAnsi="Times New Roman" w:cs="Times New Roman"/>
          <w:sz w:val="28"/>
          <w:szCs w:val="28"/>
        </w:rPr>
        <w:t>к</w:t>
      </w:r>
      <w:r w:rsidRPr="001A0FBC">
        <w:rPr>
          <w:rFonts w:ascii="Times New Roman" w:hAnsi="Times New Roman" w:cs="Times New Roman"/>
          <w:sz w:val="28"/>
          <w:szCs w:val="28"/>
        </w:rPr>
        <w:t>омму</w:t>
      </w:r>
      <w:r w:rsidR="001A0FBC">
        <w:rPr>
          <w:rFonts w:ascii="Times New Roman" w:hAnsi="Times New Roman" w:cs="Times New Roman"/>
          <w:sz w:val="28"/>
          <w:szCs w:val="28"/>
        </w:rPr>
        <w:t>никативной компетенции в целом;</w:t>
      </w:r>
    </w:p>
    <w:p w:rsidR="00827036" w:rsidRPr="001A0FBC" w:rsidRDefault="00827036" w:rsidP="00702E00">
      <w:pPr>
        <w:pStyle w:val="a3"/>
        <w:numPr>
          <w:ilvl w:val="0"/>
          <w:numId w:val="2"/>
        </w:numPr>
        <w:spacing w:after="0" w:line="240" w:lineRule="auto"/>
        <w:jc w:val="both"/>
        <w:rPr>
          <w:rFonts w:ascii="Times New Roman" w:hAnsi="Times New Roman" w:cs="Times New Roman"/>
          <w:sz w:val="28"/>
          <w:szCs w:val="28"/>
        </w:rPr>
      </w:pPr>
      <w:r w:rsidRPr="001A0FBC">
        <w:rPr>
          <w:rFonts w:ascii="Times New Roman" w:hAnsi="Times New Roman" w:cs="Times New Roman"/>
          <w:sz w:val="28"/>
          <w:szCs w:val="28"/>
        </w:rPr>
        <w:t>развития индивидуальных особенностей учащихся, их самостоятельности, потребности в самообразовании;</w:t>
      </w:r>
    </w:p>
    <w:p w:rsidR="00827036" w:rsidRPr="001A0FBC" w:rsidRDefault="00827036" w:rsidP="00702E00">
      <w:pPr>
        <w:pStyle w:val="a3"/>
        <w:numPr>
          <w:ilvl w:val="0"/>
          <w:numId w:val="2"/>
        </w:numPr>
        <w:spacing w:after="0" w:line="240" w:lineRule="auto"/>
        <w:jc w:val="both"/>
        <w:rPr>
          <w:rFonts w:ascii="Times New Roman" w:hAnsi="Times New Roman" w:cs="Times New Roman"/>
          <w:sz w:val="28"/>
          <w:szCs w:val="28"/>
        </w:rPr>
      </w:pPr>
      <w:r w:rsidRPr="001A0FBC">
        <w:rPr>
          <w:rFonts w:ascii="Times New Roman" w:hAnsi="Times New Roman" w:cs="Times New Roman"/>
          <w:sz w:val="28"/>
          <w:szCs w:val="28"/>
        </w:rPr>
        <w:t>изменения роли учителя в обра</w:t>
      </w:r>
      <w:r w:rsidR="001A0FBC">
        <w:rPr>
          <w:rFonts w:ascii="Times New Roman" w:hAnsi="Times New Roman" w:cs="Times New Roman"/>
          <w:sz w:val="28"/>
          <w:szCs w:val="28"/>
        </w:rPr>
        <w:t>зовательной среде;</w:t>
      </w:r>
    </w:p>
    <w:p w:rsidR="00827036" w:rsidRPr="001A0FBC" w:rsidRDefault="00827036" w:rsidP="00702E00">
      <w:pPr>
        <w:pStyle w:val="a3"/>
        <w:numPr>
          <w:ilvl w:val="0"/>
          <w:numId w:val="2"/>
        </w:numPr>
        <w:spacing w:after="0" w:line="240" w:lineRule="auto"/>
        <w:jc w:val="both"/>
        <w:rPr>
          <w:rFonts w:ascii="Times New Roman" w:hAnsi="Times New Roman" w:cs="Times New Roman"/>
          <w:sz w:val="28"/>
          <w:szCs w:val="28"/>
        </w:rPr>
      </w:pPr>
      <w:r w:rsidRPr="001A0FBC">
        <w:rPr>
          <w:rFonts w:ascii="Times New Roman" w:hAnsi="Times New Roman" w:cs="Times New Roman"/>
          <w:sz w:val="28"/>
          <w:szCs w:val="28"/>
        </w:rPr>
        <w:t xml:space="preserve">более результативного решения задач образования, развития и воспитания личности учащегося. </w:t>
      </w:r>
    </w:p>
    <w:p w:rsidR="00551C4C" w:rsidRPr="00082110" w:rsidRDefault="00551C4C" w:rsidP="00EF4CCE">
      <w:pPr>
        <w:spacing w:after="0" w:line="240" w:lineRule="auto"/>
        <w:ind w:firstLine="709"/>
        <w:jc w:val="both"/>
        <w:rPr>
          <w:rFonts w:ascii="Times New Roman" w:eastAsia="Times New Roman" w:hAnsi="Times New Roman" w:cs="Times New Roman"/>
          <w:b/>
          <w:bCs/>
          <w:sz w:val="28"/>
          <w:szCs w:val="28"/>
        </w:rPr>
      </w:pPr>
      <w:r w:rsidRPr="00082110">
        <w:rPr>
          <w:rFonts w:ascii="Times New Roman" w:eastAsia="Times New Roman" w:hAnsi="Times New Roman" w:cs="Times New Roman"/>
          <w:b/>
          <w:bCs/>
          <w:sz w:val="28"/>
          <w:szCs w:val="28"/>
        </w:rPr>
        <w:t>В ч</w:t>
      </w:r>
      <w:r w:rsidR="00002797">
        <w:rPr>
          <w:rFonts w:ascii="Times New Roman" w:eastAsia="Times New Roman" w:hAnsi="Times New Roman" w:cs="Times New Roman"/>
          <w:b/>
          <w:bCs/>
          <w:sz w:val="28"/>
          <w:szCs w:val="28"/>
        </w:rPr>
        <w:t>ём ж</w:t>
      </w:r>
      <w:r w:rsidRPr="00082110">
        <w:rPr>
          <w:rFonts w:ascii="Times New Roman" w:eastAsia="Times New Roman" w:hAnsi="Times New Roman" w:cs="Times New Roman"/>
          <w:b/>
          <w:bCs/>
          <w:sz w:val="28"/>
          <w:szCs w:val="28"/>
        </w:rPr>
        <w:t>е сущность метода социального проектирования?</w:t>
      </w:r>
    </w:p>
    <w:p w:rsidR="00551C4C" w:rsidRPr="00082110" w:rsidRDefault="00551C4C" w:rsidP="00EF4CCE">
      <w:pPr>
        <w:spacing w:after="0" w:line="240" w:lineRule="auto"/>
        <w:ind w:firstLine="709"/>
        <w:jc w:val="both"/>
        <w:rPr>
          <w:rFonts w:ascii="Times New Roman" w:hAnsi="Times New Roman" w:cs="Times New Roman"/>
          <w:color w:val="333333"/>
          <w:sz w:val="28"/>
          <w:szCs w:val="28"/>
        </w:rPr>
      </w:pPr>
      <w:r w:rsidRPr="00082110">
        <w:rPr>
          <w:rFonts w:ascii="Times New Roman" w:eastAsia="Times New Roman" w:hAnsi="Times New Roman" w:cs="Times New Roman"/>
          <w:spacing w:val="-1"/>
          <w:sz w:val="28"/>
          <w:szCs w:val="28"/>
        </w:rPr>
        <w:t>Проектное обучение в современной образователь</w:t>
      </w:r>
      <w:r w:rsidRPr="00082110">
        <w:rPr>
          <w:rFonts w:ascii="Times New Roman" w:eastAsia="Times New Roman" w:hAnsi="Times New Roman" w:cs="Times New Roman"/>
          <w:sz w:val="28"/>
          <w:szCs w:val="28"/>
        </w:rPr>
        <w:t>ной системе занимает вс</w:t>
      </w:r>
      <w:r w:rsidR="001A0FBC">
        <w:rPr>
          <w:rFonts w:ascii="Times New Roman" w:eastAsia="Times New Roman" w:hAnsi="Times New Roman" w:cs="Times New Roman"/>
          <w:sz w:val="28"/>
          <w:szCs w:val="28"/>
        </w:rPr>
        <w:t>ё</w:t>
      </w:r>
      <w:r w:rsidRPr="00082110">
        <w:rPr>
          <w:rFonts w:ascii="Times New Roman" w:eastAsia="Times New Roman" w:hAnsi="Times New Roman" w:cs="Times New Roman"/>
          <w:sz w:val="28"/>
          <w:szCs w:val="28"/>
        </w:rPr>
        <w:t xml:space="preserve"> более и более приоритетные позиции. Хотя, по сути дела, верным будет и другое суждение: «Вс</w:t>
      </w:r>
      <w:r w:rsidR="001A0FBC">
        <w:rPr>
          <w:rFonts w:ascii="Times New Roman" w:eastAsia="Times New Roman" w:hAnsi="Times New Roman" w:cs="Times New Roman"/>
          <w:sz w:val="28"/>
          <w:szCs w:val="28"/>
        </w:rPr>
        <w:t>ё</w:t>
      </w:r>
      <w:r w:rsidRPr="00082110">
        <w:rPr>
          <w:rFonts w:ascii="Times New Roman" w:eastAsia="Times New Roman" w:hAnsi="Times New Roman" w:cs="Times New Roman"/>
          <w:sz w:val="28"/>
          <w:szCs w:val="28"/>
        </w:rPr>
        <w:t xml:space="preserve"> новое </w:t>
      </w:r>
      <w:r w:rsidR="001A0FBC">
        <w:rPr>
          <w:rFonts w:ascii="Times New Roman" w:eastAsia="Times New Roman" w:hAnsi="Times New Roman" w:cs="Times New Roman"/>
          <w:sz w:val="28"/>
          <w:szCs w:val="28"/>
        </w:rPr>
        <w:t>-</w:t>
      </w:r>
      <w:r w:rsidRPr="00082110">
        <w:rPr>
          <w:rFonts w:ascii="Times New Roman" w:eastAsia="Times New Roman" w:hAnsi="Times New Roman" w:cs="Times New Roman"/>
          <w:sz w:val="28"/>
          <w:szCs w:val="28"/>
        </w:rPr>
        <w:t xml:space="preserve"> это хорошо забытое старое»; ведь в 20-30-х годах в российских школах широко использовался метод проектов.</w:t>
      </w:r>
      <w:r w:rsidR="00055BA6" w:rsidRPr="00082110">
        <w:rPr>
          <w:rFonts w:ascii="Times New Roman" w:eastAsia="Times New Roman" w:hAnsi="Times New Roman" w:cs="Times New Roman"/>
          <w:sz w:val="28"/>
          <w:szCs w:val="28"/>
        </w:rPr>
        <w:t xml:space="preserve"> В качестве теоретической основы выбранная модель технологии метода проектов (разработана американским философом и педагогом Дж. Дьюи, а также его учеником В.Х.Килпатриком), впервые была адаптирована к современным условиям технологий еще в начале 20 века под руководством русского педагога С.Т.Шацкого</w:t>
      </w:r>
      <w:r w:rsidR="001A0FBC">
        <w:rPr>
          <w:rFonts w:ascii="Times New Roman" w:eastAsia="Times New Roman" w:hAnsi="Times New Roman" w:cs="Times New Roman"/>
          <w:sz w:val="28"/>
          <w:szCs w:val="28"/>
        </w:rPr>
        <w:t>.</w:t>
      </w:r>
    </w:p>
    <w:p w:rsidR="006D6C3D" w:rsidRPr="00082110" w:rsidRDefault="006D6C3D"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Проектный метод как способ системной организации деятельности, направленный на достижение определ</w:t>
      </w:r>
      <w:r w:rsidR="001A0FBC">
        <w:rPr>
          <w:rFonts w:ascii="Times New Roman" w:hAnsi="Times New Roman" w:cs="Times New Roman"/>
          <w:sz w:val="28"/>
          <w:szCs w:val="28"/>
        </w:rPr>
        <w:t>ё</w:t>
      </w:r>
      <w:r w:rsidRPr="00082110">
        <w:rPr>
          <w:rFonts w:ascii="Times New Roman" w:hAnsi="Times New Roman" w:cs="Times New Roman"/>
          <w:sz w:val="28"/>
          <w:szCs w:val="28"/>
        </w:rPr>
        <w:t>нного результата, активно внедряется в различные сферы жизнедеятельности человека. Применение этого метода в социальной педагогике приводит к повышению эффективности воспитательного процесса, включению в него большего количества участников и превращению их в активных субъектов социально</w:t>
      </w:r>
      <w:r w:rsidR="001A0FBC">
        <w:rPr>
          <w:rFonts w:ascii="Times New Roman" w:hAnsi="Times New Roman" w:cs="Times New Roman"/>
          <w:sz w:val="28"/>
          <w:szCs w:val="28"/>
        </w:rPr>
        <w:t xml:space="preserve"> </w:t>
      </w:r>
      <w:r w:rsidRPr="00082110">
        <w:rPr>
          <w:rFonts w:ascii="Times New Roman" w:hAnsi="Times New Roman" w:cs="Times New Roman"/>
          <w:sz w:val="28"/>
          <w:szCs w:val="28"/>
        </w:rPr>
        <w:t>-педагогической деятельности</w:t>
      </w:r>
      <w:r w:rsidR="001A0FBC">
        <w:rPr>
          <w:rFonts w:ascii="Times New Roman" w:hAnsi="Times New Roman" w:cs="Times New Roman"/>
          <w:sz w:val="28"/>
          <w:szCs w:val="28"/>
        </w:rPr>
        <w:t>.</w:t>
      </w:r>
    </w:p>
    <w:p w:rsidR="00551C4C" w:rsidRPr="00082110" w:rsidRDefault="00551C4C"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Проект, по словарю В.В.Даля, </w:t>
      </w:r>
      <w:r w:rsidRPr="00082110">
        <w:rPr>
          <w:rFonts w:ascii="Times New Roman" w:hAnsi="Times New Roman" w:cs="Times New Roman"/>
          <w:b/>
          <w:sz w:val="28"/>
          <w:szCs w:val="28"/>
        </w:rPr>
        <w:t>«задуманное, предложенное дело и самое изложенье его на письме или в чертежах. Проектный, проектовый к сему отнеще»</w:t>
      </w:r>
      <w:r w:rsidRPr="00082110">
        <w:rPr>
          <w:rFonts w:ascii="Times New Roman" w:hAnsi="Times New Roman" w:cs="Times New Roman"/>
          <w:sz w:val="28"/>
          <w:szCs w:val="28"/>
        </w:rPr>
        <w:t xml:space="preserve">. Другими словами, проектно-исследовательская </w:t>
      </w:r>
      <w:r w:rsidRPr="00082110">
        <w:rPr>
          <w:rFonts w:ascii="Times New Roman" w:hAnsi="Times New Roman" w:cs="Times New Roman"/>
          <w:sz w:val="28"/>
          <w:szCs w:val="28"/>
        </w:rPr>
        <w:lastRenderedPageBreak/>
        <w:t xml:space="preserve">деятельность </w:t>
      </w:r>
      <w:r w:rsidR="001A0FBC">
        <w:rPr>
          <w:rFonts w:ascii="Times New Roman" w:hAnsi="Times New Roman" w:cs="Times New Roman"/>
          <w:sz w:val="28"/>
          <w:szCs w:val="28"/>
        </w:rPr>
        <w:t>-</w:t>
      </w:r>
      <w:r w:rsidRPr="00082110">
        <w:rPr>
          <w:rFonts w:ascii="Times New Roman" w:hAnsi="Times New Roman" w:cs="Times New Roman"/>
          <w:sz w:val="28"/>
          <w:szCs w:val="28"/>
        </w:rPr>
        <w:t xml:space="preserve"> это организация особого взаимодействия учителя и учащегося в процессе обучения</w:t>
      </w:r>
      <w:r w:rsidR="00055BA6" w:rsidRPr="00082110">
        <w:rPr>
          <w:rFonts w:ascii="Times New Roman" w:hAnsi="Times New Roman" w:cs="Times New Roman"/>
          <w:sz w:val="28"/>
          <w:szCs w:val="28"/>
        </w:rPr>
        <w:t xml:space="preserve"> и воспитания</w:t>
      </w:r>
      <w:r w:rsidRPr="00082110">
        <w:rPr>
          <w:rFonts w:ascii="Times New Roman" w:hAnsi="Times New Roman" w:cs="Times New Roman"/>
          <w:sz w:val="28"/>
          <w:szCs w:val="28"/>
        </w:rPr>
        <w:t xml:space="preserve">. </w:t>
      </w:r>
    </w:p>
    <w:p w:rsidR="00551C4C" w:rsidRPr="00082110" w:rsidRDefault="00551C4C"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 Е. С. Полат да</w:t>
      </w:r>
      <w:r w:rsidR="001A0FBC">
        <w:rPr>
          <w:rFonts w:ascii="Times New Roman" w:hAnsi="Times New Roman" w:cs="Times New Roman"/>
          <w:sz w:val="28"/>
          <w:szCs w:val="28"/>
        </w:rPr>
        <w:t>ё</w:t>
      </w:r>
      <w:r w:rsidRPr="00082110">
        <w:rPr>
          <w:rFonts w:ascii="Times New Roman" w:hAnsi="Times New Roman" w:cs="Times New Roman"/>
          <w:sz w:val="28"/>
          <w:szCs w:val="28"/>
        </w:rPr>
        <w:t xml:space="preserve">т такое определение методу проектов в современном понимании: </w:t>
      </w:r>
      <w:r w:rsidRPr="00082110">
        <w:rPr>
          <w:rStyle w:val="a4"/>
          <w:rFonts w:ascii="Times New Roman" w:hAnsi="Times New Roman" w:cs="Times New Roman"/>
          <w:color w:val="000000"/>
          <w:sz w:val="28"/>
          <w:szCs w:val="28"/>
        </w:rPr>
        <w:t>«…метод», предполагающий «определ</w:t>
      </w:r>
      <w:r w:rsidR="001A0FBC">
        <w:rPr>
          <w:rStyle w:val="a4"/>
          <w:rFonts w:ascii="Times New Roman" w:hAnsi="Times New Roman" w:cs="Times New Roman"/>
          <w:color w:val="000000"/>
          <w:sz w:val="28"/>
          <w:szCs w:val="28"/>
        </w:rPr>
        <w:t>ё</w:t>
      </w:r>
      <w:r w:rsidRPr="00082110">
        <w:rPr>
          <w:rStyle w:val="a4"/>
          <w:rFonts w:ascii="Times New Roman" w:hAnsi="Times New Roman" w:cs="Times New Roman"/>
          <w:color w:val="000000"/>
          <w:sz w:val="28"/>
          <w:szCs w:val="28"/>
        </w:rPr>
        <w:t>нную совокупность учебно-познавательных при</w:t>
      </w:r>
      <w:r w:rsidR="001A0FBC">
        <w:rPr>
          <w:rStyle w:val="a4"/>
          <w:rFonts w:ascii="Times New Roman" w:hAnsi="Times New Roman" w:cs="Times New Roman"/>
          <w:color w:val="000000"/>
          <w:sz w:val="28"/>
          <w:szCs w:val="28"/>
        </w:rPr>
        <w:t>ё</w:t>
      </w:r>
      <w:r w:rsidRPr="00082110">
        <w:rPr>
          <w:rStyle w:val="a4"/>
          <w:rFonts w:ascii="Times New Roman" w:hAnsi="Times New Roman" w:cs="Times New Roman"/>
          <w:color w:val="000000"/>
          <w:sz w:val="28"/>
          <w:szCs w:val="28"/>
        </w:rPr>
        <w:t>мов, которые позволяют решить ту или иную проблему в результате самостоятельных действий учащихся с обязательной</w:t>
      </w:r>
      <w:r w:rsidR="00D935EB">
        <w:rPr>
          <w:rStyle w:val="a4"/>
          <w:rFonts w:ascii="Times New Roman" w:hAnsi="Times New Roman" w:cs="Times New Roman"/>
          <w:color w:val="000000"/>
          <w:sz w:val="28"/>
          <w:szCs w:val="28"/>
        </w:rPr>
        <w:t xml:space="preserve"> </w:t>
      </w:r>
      <w:r w:rsidRPr="00082110">
        <w:rPr>
          <w:rStyle w:val="a4"/>
          <w:rFonts w:ascii="Times New Roman" w:hAnsi="Times New Roman" w:cs="Times New Roman"/>
          <w:color w:val="000000"/>
          <w:sz w:val="28"/>
          <w:szCs w:val="28"/>
        </w:rPr>
        <w:t>презентацией этих результатов».</w:t>
      </w:r>
    </w:p>
    <w:p w:rsidR="00D746DF" w:rsidRPr="00082110" w:rsidRDefault="00D746DF"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У Е.С.Полат существует общедидактическая типология проектов, где предлагается подразделять проекты по следующим признакам:</w:t>
      </w:r>
    </w:p>
    <w:p w:rsidR="00D746DF" w:rsidRPr="009E3FCF" w:rsidRDefault="00D746DF" w:rsidP="00702E00">
      <w:pPr>
        <w:pStyle w:val="a3"/>
        <w:numPr>
          <w:ilvl w:val="0"/>
          <w:numId w:val="4"/>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u w:val="single"/>
        </w:rPr>
        <w:t>Доминирующие в проекте метод или вид деятельности</w:t>
      </w:r>
      <w:r w:rsidRPr="009E3FCF">
        <w:rPr>
          <w:rFonts w:ascii="Times New Roman" w:hAnsi="Times New Roman" w:cs="Times New Roman"/>
          <w:sz w:val="28"/>
          <w:szCs w:val="28"/>
        </w:rPr>
        <w:t>:</w:t>
      </w:r>
    </w:p>
    <w:p w:rsidR="00D746DF" w:rsidRPr="009E3FCF" w:rsidRDefault="001A0FBC" w:rsidP="00702E00">
      <w:pPr>
        <w:pStyle w:val="a3"/>
        <w:numPr>
          <w:ilvl w:val="0"/>
          <w:numId w:val="3"/>
        </w:numPr>
        <w:spacing w:after="0" w:line="240" w:lineRule="auto"/>
        <w:jc w:val="both"/>
        <w:rPr>
          <w:rFonts w:ascii="Times New Roman" w:hAnsi="Times New Roman" w:cs="Times New Roman"/>
          <w:sz w:val="28"/>
          <w:szCs w:val="28"/>
        </w:rPr>
      </w:pPr>
      <w:r w:rsidRPr="009E3FCF">
        <w:rPr>
          <w:rFonts w:ascii="Times New Roman" w:hAnsi="Times New Roman" w:cs="Times New Roman"/>
          <w:b/>
          <w:i/>
          <w:sz w:val="28"/>
          <w:szCs w:val="28"/>
        </w:rPr>
        <w:t>и</w:t>
      </w:r>
      <w:r w:rsidR="00D746DF" w:rsidRPr="009E3FCF">
        <w:rPr>
          <w:rFonts w:ascii="Times New Roman" w:hAnsi="Times New Roman" w:cs="Times New Roman"/>
          <w:b/>
          <w:i/>
          <w:sz w:val="28"/>
          <w:szCs w:val="28"/>
        </w:rPr>
        <w:t>сследовательский</w:t>
      </w:r>
      <w:r w:rsidR="00D746DF" w:rsidRPr="009E3FCF">
        <w:rPr>
          <w:rFonts w:ascii="Times New Roman" w:hAnsi="Times New Roman" w:cs="Times New Roman"/>
          <w:sz w:val="28"/>
          <w:szCs w:val="28"/>
        </w:rPr>
        <w:t xml:space="preserve"> (неизвестно - что будет на выходе)</w:t>
      </w:r>
      <w:r w:rsidRPr="009E3FCF">
        <w:rPr>
          <w:rFonts w:ascii="Times New Roman" w:hAnsi="Times New Roman" w:cs="Times New Roman"/>
          <w:sz w:val="28"/>
          <w:szCs w:val="28"/>
        </w:rPr>
        <w:t>;</w:t>
      </w:r>
    </w:p>
    <w:p w:rsidR="00D746DF" w:rsidRPr="009E3FCF" w:rsidRDefault="001A0FBC" w:rsidP="00702E00">
      <w:pPr>
        <w:pStyle w:val="a3"/>
        <w:numPr>
          <w:ilvl w:val="0"/>
          <w:numId w:val="3"/>
        </w:numPr>
        <w:spacing w:after="0" w:line="240" w:lineRule="auto"/>
        <w:jc w:val="both"/>
        <w:rPr>
          <w:rFonts w:ascii="Times New Roman" w:hAnsi="Times New Roman" w:cs="Times New Roman"/>
          <w:sz w:val="28"/>
          <w:szCs w:val="28"/>
        </w:rPr>
      </w:pPr>
      <w:r w:rsidRPr="009E3FCF">
        <w:rPr>
          <w:rFonts w:ascii="Times New Roman" w:hAnsi="Times New Roman" w:cs="Times New Roman"/>
          <w:b/>
          <w:i/>
          <w:sz w:val="28"/>
          <w:szCs w:val="28"/>
        </w:rPr>
        <w:t>п</w:t>
      </w:r>
      <w:r w:rsidR="00D746DF" w:rsidRPr="009E3FCF">
        <w:rPr>
          <w:rFonts w:ascii="Times New Roman" w:hAnsi="Times New Roman" w:cs="Times New Roman"/>
          <w:b/>
          <w:i/>
          <w:sz w:val="28"/>
          <w:szCs w:val="28"/>
        </w:rPr>
        <w:t xml:space="preserve">оисковый </w:t>
      </w:r>
      <w:r w:rsidR="00D746DF" w:rsidRPr="009E3FCF">
        <w:rPr>
          <w:rFonts w:ascii="Times New Roman" w:hAnsi="Times New Roman" w:cs="Times New Roman"/>
          <w:sz w:val="28"/>
          <w:szCs w:val="28"/>
        </w:rPr>
        <w:t>(привязан к конкретной теме)</w:t>
      </w:r>
      <w:r w:rsidRPr="009E3FCF">
        <w:rPr>
          <w:rFonts w:ascii="Times New Roman" w:hAnsi="Times New Roman" w:cs="Times New Roman"/>
          <w:sz w:val="28"/>
          <w:szCs w:val="28"/>
        </w:rPr>
        <w:t>;</w:t>
      </w:r>
    </w:p>
    <w:p w:rsidR="00D746DF" w:rsidRPr="009E3FCF" w:rsidRDefault="001A0FBC" w:rsidP="00702E00">
      <w:pPr>
        <w:pStyle w:val="a3"/>
        <w:numPr>
          <w:ilvl w:val="0"/>
          <w:numId w:val="3"/>
        </w:numPr>
        <w:spacing w:after="0" w:line="240" w:lineRule="auto"/>
        <w:jc w:val="both"/>
        <w:rPr>
          <w:rFonts w:ascii="Times New Roman" w:hAnsi="Times New Roman" w:cs="Times New Roman"/>
          <w:sz w:val="28"/>
          <w:szCs w:val="28"/>
        </w:rPr>
      </w:pPr>
      <w:r w:rsidRPr="009E3FCF">
        <w:rPr>
          <w:rFonts w:ascii="Times New Roman" w:hAnsi="Times New Roman" w:cs="Times New Roman"/>
          <w:b/>
          <w:i/>
          <w:sz w:val="28"/>
          <w:szCs w:val="28"/>
        </w:rPr>
        <w:t>т</w:t>
      </w:r>
      <w:r w:rsidR="00D746DF" w:rsidRPr="009E3FCF">
        <w:rPr>
          <w:rFonts w:ascii="Times New Roman" w:hAnsi="Times New Roman" w:cs="Times New Roman"/>
          <w:b/>
          <w:i/>
          <w:sz w:val="28"/>
          <w:szCs w:val="28"/>
        </w:rPr>
        <w:t>ворческий</w:t>
      </w:r>
      <w:r w:rsidRPr="009E3FCF">
        <w:rPr>
          <w:rFonts w:ascii="Times New Roman" w:hAnsi="Times New Roman" w:cs="Times New Roman"/>
          <w:b/>
          <w:i/>
          <w:sz w:val="28"/>
          <w:szCs w:val="28"/>
        </w:rPr>
        <w:t>;</w:t>
      </w:r>
    </w:p>
    <w:p w:rsidR="00D746DF" w:rsidRPr="009E3FCF" w:rsidRDefault="001A0FBC" w:rsidP="00702E00">
      <w:pPr>
        <w:pStyle w:val="a3"/>
        <w:numPr>
          <w:ilvl w:val="0"/>
          <w:numId w:val="3"/>
        </w:numPr>
        <w:spacing w:after="0" w:line="240" w:lineRule="auto"/>
        <w:jc w:val="both"/>
        <w:rPr>
          <w:rFonts w:ascii="Times New Roman" w:hAnsi="Times New Roman" w:cs="Times New Roman"/>
          <w:sz w:val="28"/>
          <w:szCs w:val="28"/>
        </w:rPr>
      </w:pPr>
      <w:r w:rsidRPr="009E3FCF">
        <w:rPr>
          <w:rFonts w:ascii="Times New Roman" w:hAnsi="Times New Roman" w:cs="Times New Roman"/>
          <w:b/>
          <w:i/>
          <w:sz w:val="28"/>
          <w:szCs w:val="28"/>
        </w:rPr>
        <w:t>и</w:t>
      </w:r>
      <w:r w:rsidR="00D746DF" w:rsidRPr="009E3FCF">
        <w:rPr>
          <w:rFonts w:ascii="Times New Roman" w:hAnsi="Times New Roman" w:cs="Times New Roman"/>
          <w:b/>
          <w:i/>
          <w:sz w:val="28"/>
          <w:szCs w:val="28"/>
        </w:rPr>
        <w:t>нформационный</w:t>
      </w:r>
      <w:r w:rsidR="009E3FCF" w:rsidRPr="009E3FCF">
        <w:rPr>
          <w:rFonts w:ascii="Times New Roman" w:hAnsi="Times New Roman" w:cs="Times New Roman"/>
          <w:b/>
          <w:i/>
          <w:sz w:val="28"/>
          <w:szCs w:val="28"/>
        </w:rPr>
        <w:t>;</w:t>
      </w:r>
    </w:p>
    <w:p w:rsidR="00D746DF" w:rsidRPr="009E3FCF" w:rsidRDefault="009E3FCF" w:rsidP="00702E00">
      <w:pPr>
        <w:pStyle w:val="a3"/>
        <w:numPr>
          <w:ilvl w:val="0"/>
          <w:numId w:val="3"/>
        </w:numPr>
        <w:spacing w:after="0" w:line="240" w:lineRule="auto"/>
        <w:jc w:val="both"/>
        <w:rPr>
          <w:rFonts w:ascii="Times New Roman" w:hAnsi="Times New Roman" w:cs="Times New Roman"/>
          <w:sz w:val="28"/>
          <w:szCs w:val="28"/>
          <w:u w:val="single"/>
        </w:rPr>
      </w:pPr>
      <w:r w:rsidRPr="009E3FCF">
        <w:rPr>
          <w:rFonts w:ascii="Times New Roman" w:hAnsi="Times New Roman" w:cs="Times New Roman"/>
          <w:b/>
          <w:i/>
          <w:sz w:val="28"/>
          <w:szCs w:val="28"/>
        </w:rPr>
        <w:t>пр</w:t>
      </w:r>
      <w:r w:rsidR="00D746DF" w:rsidRPr="009E3FCF">
        <w:rPr>
          <w:rFonts w:ascii="Times New Roman" w:hAnsi="Times New Roman" w:cs="Times New Roman"/>
          <w:b/>
          <w:i/>
          <w:sz w:val="28"/>
          <w:szCs w:val="28"/>
        </w:rPr>
        <w:t>актико-ориентированный</w:t>
      </w:r>
      <w:r w:rsidR="00D746DF" w:rsidRPr="009E3FCF">
        <w:rPr>
          <w:rFonts w:ascii="Times New Roman" w:hAnsi="Times New Roman" w:cs="Times New Roman"/>
          <w:sz w:val="28"/>
          <w:szCs w:val="28"/>
        </w:rPr>
        <w:t xml:space="preserve"> (такие проекты отличает ч</w:t>
      </w:r>
      <w:r w:rsidRPr="009E3FCF">
        <w:rPr>
          <w:rFonts w:ascii="Times New Roman" w:hAnsi="Times New Roman" w:cs="Times New Roman"/>
          <w:sz w:val="28"/>
          <w:szCs w:val="28"/>
        </w:rPr>
        <w:t>ё</w:t>
      </w:r>
      <w:r w:rsidR="00D746DF" w:rsidRPr="009E3FCF">
        <w:rPr>
          <w:rFonts w:ascii="Times New Roman" w:hAnsi="Times New Roman" w:cs="Times New Roman"/>
          <w:sz w:val="28"/>
          <w:szCs w:val="28"/>
        </w:rPr>
        <w:t>тко обозначенный с самого начала результат деятельности участников проекта, который обязательно ориентирован на социальные интересы самих участников</w:t>
      </w:r>
      <w:r w:rsidRPr="009E3FCF">
        <w:rPr>
          <w:rFonts w:ascii="Times New Roman" w:hAnsi="Times New Roman" w:cs="Times New Roman"/>
          <w:sz w:val="28"/>
          <w:szCs w:val="28"/>
        </w:rPr>
        <w:t>).</w:t>
      </w:r>
    </w:p>
    <w:p w:rsidR="00D746DF" w:rsidRPr="009E3FCF" w:rsidRDefault="00D746DF" w:rsidP="00702E00">
      <w:pPr>
        <w:pStyle w:val="a3"/>
        <w:numPr>
          <w:ilvl w:val="0"/>
          <w:numId w:val="4"/>
        </w:numPr>
        <w:spacing w:after="0" w:line="240" w:lineRule="auto"/>
        <w:rPr>
          <w:rFonts w:ascii="Times New Roman" w:hAnsi="Times New Roman" w:cs="Times New Roman"/>
          <w:sz w:val="28"/>
          <w:szCs w:val="28"/>
        </w:rPr>
      </w:pPr>
      <w:r w:rsidRPr="009E3FCF">
        <w:rPr>
          <w:rFonts w:ascii="Times New Roman" w:hAnsi="Times New Roman" w:cs="Times New Roman"/>
          <w:sz w:val="28"/>
          <w:szCs w:val="28"/>
          <w:u w:val="single"/>
        </w:rPr>
        <w:t>Предметно-содержательная область</w:t>
      </w:r>
      <w:r w:rsidRPr="009E3FCF">
        <w:rPr>
          <w:rFonts w:ascii="Times New Roman" w:hAnsi="Times New Roman" w:cs="Times New Roman"/>
          <w:sz w:val="28"/>
          <w:szCs w:val="28"/>
        </w:rPr>
        <w:t>:</w:t>
      </w:r>
      <w:r w:rsidRPr="009E3FCF">
        <w:rPr>
          <w:rFonts w:ascii="Times New Roman" w:hAnsi="Times New Roman" w:cs="Times New Roman"/>
          <w:b/>
          <w:i/>
          <w:sz w:val="28"/>
          <w:szCs w:val="28"/>
        </w:rPr>
        <w:t xml:space="preserve"> монопроект</w:t>
      </w:r>
      <w:r w:rsidRPr="009E3FCF">
        <w:rPr>
          <w:rFonts w:ascii="Times New Roman" w:hAnsi="Times New Roman" w:cs="Times New Roman"/>
          <w:sz w:val="28"/>
          <w:szCs w:val="28"/>
        </w:rPr>
        <w:t xml:space="preserve"> и</w:t>
      </w:r>
      <w:r w:rsidRPr="009E3FCF">
        <w:rPr>
          <w:rFonts w:ascii="Times New Roman" w:hAnsi="Times New Roman" w:cs="Times New Roman"/>
          <w:b/>
          <w:i/>
          <w:sz w:val="28"/>
          <w:szCs w:val="28"/>
        </w:rPr>
        <w:t xml:space="preserve"> межпредметный проект</w:t>
      </w:r>
      <w:r w:rsidR="009E3FCF" w:rsidRPr="009E3FCF">
        <w:rPr>
          <w:rFonts w:ascii="Times New Roman" w:hAnsi="Times New Roman" w:cs="Times New Roman"/>
          <w:b/>
          <w:i/>
          <w:sz w:val="28"/>
          <w:szCs w:val="28"/>
        </w:rPr>
        <w:t>.</w:t>
      </w:r>
    </w:p>
    <w:p w:rsidR="00D746DF" w:rsidRPr="009E3FCF" w:rsidRDefault="00D746DF" w:rsidP="00702E00">
      <w:pPr>
        <w:pStyle w:val="a3"/>
        <w:numPr>
          <w:ilvl w:val="0"/>
          <w:numId w:val="4"/>
        </w:numPr>
        <w:spacing w:after="0" w:line="240" w:lineRule="auto"/>
        <w:rPr>
          <w:rFonts w:ascii="Times New Roman" w:hAnsi="Times New Roman" w:cs="Times New Roman"/>
          <w:sz w:val="28"/>
          <w:szCs w:val="28"/>
        </w:rPr>
      </w:pPr>
      <w:r w:rsidRPr="009E3FCF">
        <w:rPr>
          <w:rFonts w:ascii="Times New Roman" w:hAnsi="Times New Roman" w:cs="Times New Roman"/>
          <w:sz w:val="28"/>
          <w:szCs w:val="28"/>
          <w:u w:val="single"/>
        </w:rPr>
        <w:t>Характер контактов:</w:t>
      </w:r>
      <w:r w:rsidRPr="009E3FCF">
        <w:rPr>
          <w:rFonts w:ascii="Times New Roman" w:hAnsi="Times New Roman" w:cs="Times New Roman"/>
          <w:sz w:val="28"/>
          <w:szCs w:val="28"/>
        </w:rPr>
        <w:t xml:space="preserve"> </w:t>
      </w:r>
      <w:r w:rsidRPr="009E3FCF">
        <w:rPr>
          <w:rFonts w:ascii="Times New Roman" w:hAnsi="Times New Roman" w:cs="Times New Roman"/>
          <w:b/>
          <w:i/>
          <w:sz w:val="28"/>
          <w:szCs w:val="28"/>
        </w:rPr>
        <w:t>внутренний, региональный</w:t>
      </w:r>
      <w:r w:rsidRPr="009E3FCF">
        <w:rPr>
          <w:rFonts w:ascii="Times New Roman" w:hAnsi="Times New Roman" w:cs="Times New Roman"/>
          <w:sz w:val="28"/>
          <w:szCs w:val="28"/>
        </w:rPr>
        <w:t xml:space="preserve"> </w:t>
      </w:r>
      <w:r w:rsidR="009E3FCF" w:rsidRPr="009E3FCF">
        <w:rPr>
          <w:rFonts w:ascii="Times New Roman" w:hAnsi="Times New Roman" w:cs="Times New Roman"/>
          <w:b/>
          <w:sz w:val="28"/>
          <w:szCs w:val="28"/>
        </w:rPr>
        <w:t>и ме</w:t>
      </w:r>
      <w:r w:rsidRPr="009E3FCF">
        <w:rPr>
          <w:rFonts w:ascii="Times New Roman" w:hAnsi="Times New Roman" w:cs="Times New Roman"/>
          <w:b/>
          <w:i/>
          <w:sz w:val="28"/>
          <w:szCs w:val="28"/>
        </w:rPr>
        <w:t>ждународный</w:t>
      </w:r>
      <w:r w:rsidR="009E3FCF" w:rsidRPr="009E3FCF">
        <w:rPr>
          <w:rFonts w:ascii="Times New Roman" w:hAnsi="Times New Roman" w:cs="Times New Roman"/>
          <w:b/>
          <w:i/>
          <w:sz w:val="28"/>
          <w:szCs w:val="28"/>
        </w:rPr>
        <w:t>.</w:t>
      </w:r>
    </w:p>
    <w:p w:rsidR="00D746DF" w:rsidRPr="009E3FCF" w:rsidRDefault="00D746DF" w:rsidP="00702E00">
      <w:pPr>
        <w:pStyle w:val="a3"/>
        <w:numPr>
          <w:ilvl w:val="0"/>
          <w:numId w:val="4"/>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u w:val="single"/>
        </w:rPr>
        <w:t>Количество участников проекта:</w:t>
      </w:r>
      <w:r w:rsidRPr="009E3FCF">
        <w:rPr>
          <w:rFonts w:ascii="Times New Roman" w:hAnsi="Times New Roman" w:cs="Times New Roman"/>
          <w:b/>
          <w:i/>
          <w:sz w:val="28"/>
          <w:szCs w:val="28"/>
        </w:rPr>
        <w:t xml:space="preserve"> личностные</w:t>
      </w:r>
      <w:r w:rsidRPr="009E3FCF">
        <w:rPr>
          <w:rFonts w:ascii="Times New Roman" w:hAnsi="Times New Roman" w:cs="Times New Roman"/>
          <w:sz w:val="28"/>
          <w:szCs w:val="28"/>
        </w:rPr>
        <w:t xml:space="preserve"> (между двумя партн</w:t>
      </w:r>
      <w:r w:rsidR="009E3FCF" w:rsidRPr="009E3FCF">
        <w:rPr>
          <w:rFonts w:ascii="Times New Roman" w:hAnsi="Times New Roman" w:cs="Times New Roman"/>
          <w:sz w:val="28"/>
          <w:szCs w:val="28"/>
        </w:rPr>
        <w:t>ё</w:t>
      </w:r>
      <w:r w:rsidRPr="009E3FCF">
        <w:rPr>
          <w:rFonts w:ascii="Times New Roman" w:hAnsi="Times New Roman" w:cs="Times New Roman"/>
          <w:sz w:val="28"/>
          <w:szCs w:val="28"/>
        </w:rPr>
        <w:t xml:space="preserve">рами, находящимися в разных школах, регионах, странах), </w:t>
      </w:r>
      <w:r w:rsidRPr="009E3FCF">
        <w:rPr>
          <w:rFonts w:ascii="Times New Roman" w:hAnsi="Times New Roman" w:cs="Times New Roman"/>
          <w:b/>
          <w:i/>
          <w:sz w:val="28"/>
          <w:szCs w:val="28"/>
        </w:rPr>
        <w:t xml:space="preserve">парные </w:t>
      </w:r>
      <w:r w:rsidRPr="009E3FCF">
        <w:rPr>
          <w:rFonts w:ascii="Times New Roman" w:hAnsi="Times New Roman" w:cs="Times New Roman"/>
          <w:sz w:val="28"/>
          <w:szCs w:val="28"/>
        </w:rPr>
        <w:t xml:space="preserve">(между парами участников), </w:t>
      </w:r>
      <w:r w:rsidRPr="009E3FCF">
        <w:rPr>
          <w:rFonts w:ascii="Times New Roman" w:hAnsi="Times New Roman" w:cs="Times New Roman"/>
          <w:b/>
          <w:i/>
          <w:sz w:val="28"/>
          <w:szCs w:val="28"/>
        </w:rPr>
        <w:t xml:space="preserve">групповые </w:t>
      </w:r>
      <w:r w:rsidRPr="009E3FCF">
        <w:rPr>
          <w:rFonts w:ascii="Times New Roman" w:hAnsi="Times New Roman" w:cs="Times New Roman"/>
          <w:sz w:val="28"/>
          <w:szCs w:val="28"/>
        </w:rPr>
        <w:t>(между группами.)</w:t>
      </w:r>
      <w:r w:rsidR="009E3FCF" w:rsidRPr="009E3FCF">
        <w:rPr>
          <w:rFonts w:ascii="Times New Roman" w:hAnsi="Times New Roman" w:cs="Times New Roman"/>
          <w:sz w:val="28"/>
          <w:szCs w:val="28"/>
        </w:rPr>
        <w:t>.</w:t>
      </w:r>
    </w:p>
    <w:p w:rsidR="00D746DF" w:rsidRPr="009E3FCF" w:rsidRDefault="00D746DF" w:rsidP="00702E00">
      <w:pPr>
        <w:pStyle w:val="a3"/>
        <w:numPr>
          <w:ilvl w:val="0"/>
          <w:numId w:val="4"/>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u w:val="single"/>
        </w:rPr>
        <w:t>Продолжительность проекта</w:t>
      </w:r>
      <w:r w:rsidRPr="009E3FCF">
        <w:rPr>
          <w:rFonts w:ascii="Times New Roman" w:hAnsi="Times New Roman" w:cs="Times New Roman"/>
          <w:sz w:val="28"/>
          <w:szCs w:val="28"/>
        </w:rPr>
        <w:t xml:space="preserve">: </w:t>
      </w:r>
      <w:r w:rsidRPr="009E3FCF">
        <w:rPr>
          <w:rFonts w:ascii="Times New Roman" w:hAnsi="Times New Roman" w:cs="Times New Roman"/>
          <w:b/>
          <w:i/>
          <w:sz w:val="28"/>
          <w:szCs w:val="28"/>
        </w:rPr>
        <w:t>краткосрочный, средней продолжительности, долгосрочный</w:t>
      </w:r>
      <w:r w:rsidR="009E3FCF" w:rsidRPr="009E3FCF">
        <w:rPr>
          <w:rFonts w:ascii="Times New Roman" w:hAnsi="Times New Roman" w:cs="Times New Roman"/>
          <w:b/>
          <w:i/>
          <w:sz w:val="28"/>
          <w:szCs w:val="28"/>
        </w:rPr>
        <w:t>.</w:t>
      </w:r>
    </w:p>
    <w:p w:rsidR="00D746DF" w:rsidRPr="00082110" w:rsidRDefault="00D746DF"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Можно выделить </w:t>
      </w:r>
      <w:r w:rsidRPr="00082110">
        <w:rPr>
          <w:rFonts w:ascii="Times New Roman" w:hAnsi="Times New Roman" w:cs="Times New Roman"/>
          <w:b/>
          <w:sz w:val="28"/>
          <w:szCs w:val="28"/>
        </w:rPr>
        <w:t>основные требования</w:t>
      </w:r>
      <w:r w:rsidRPr="00082110">
        <w:rPr>
          <w:rFonts w:ascii="Times New Roman" w:hAnsi="Times New Roman" w:cs="Times New Roman"/>
          <w:sz w:val="28"/>
          <w:szCs w:val="28"/>
        </w:rPr>
        <w:t xml:space="preserve"> к использованию метода про</w:t>
      </w:r>
      <w:r w:rsidR="009E3FCF">
        <w:rPr>
          <w:rFonts w:ascii="Times New Roman" w:hAnsi="Times New Roman" w:cs="Times New Roman"/>
          <w:sz w:val="28"/>
          <w:szCs w:val="28"/>
        </w:rPr>
        <w:t>ектов:</w:t>
      </w:r>
    </w:p>
    <w:p w:rsidR="00D746DF" w:rsidRPr="009E3FCF" w:rsidRDefault="00D746DF" w:rsidP="00702E00">
      <w:pPr>
        <w:pStyle w:val="a3"/>
        <w:numPr>
          <w:ilvl w:val="0"/>
          <w:numId w:val="5"/>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Наличие значимой в творческом плане проблемы, требующей интегрированного знания, исследовательского поиска для е</w:t>
      </w:r>
      <w:r w:rsidR="009E3FCF">
        <w:rPr>
          <w:rFonts w:ascii="Times New Roman" w:hAnsi="Times New Roman" w:cs="Times New Roman"/>
          <w:sz w:val="28"/>
          <w:szCs w:val="28"/>
        </w:rPr>
        <w:t>ё</w:t>
      </w:r>
      <w:r w:rsidRPr="009E3FCF">
        <w:rPr>
          <w:rFonts w:ascii="Times New Roman" w:hAnsi="Times New Roman" w:cs="Times New Roman"/>
          <w:sz w:val="28"/>
          <w:szCs w:val="28"/>
        </w:rPr>
        <w:t xml:space="preserve"> решения</w:t>
      </w:r>
      <w:r w:rsidR="009E3FCF">
        <w:rPr>
          <w:rFonts w:ascii="Times New Roman" w:hAnsi="Times New Roman" w:cs="Times New Roman"/>
          <w:sz w:val="28"/>
          <w:szCs w:val="28"/>
        </w:rPr>
        <w:t>.</w:t>
      </w:r>
    </w:p>
    <w:p w:rsidR="00D746DF" w:rsidRPr="009E3FCF" w:rsidRDefault="00D746DF" w:rsidP="00702E00">
      <w:pPr>
        <w:pStyle w:val="a3"/>
        <w:numPr>
          <w:ilvl w:val="0"/>
          <w:numId w:val="5"/>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Практическая, познавательная значимость предполагаемых результатов.</w:t>
      </w:r>
    </w:p>
    <w:p w:rsidR="00D746DF" w:rsidRPr="009E3FCF" w:rsidRDefault="00D746DF" w:rsidP="00702E00">
      <w:pPr>
        <w:pStyle w:val="a3"/>
        <w:numPr>
          <w:ilvl w:val="0"/>
          <w:numId w:val="5"/>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Самостоятельная деятельность учащихся.</w:t>
      </w:r>
    </w:p>
    <w:p w:rsidR="00D746DF" w:rsidRPr="009E3FCF" w:rsidRDefault="00D746DF" w:rsidP="00702E00">
      <w:pPr>
        <w:pStyle w:val="a3"/>
        <w:numPr>
          <w:ilvl w:val="0"/>
          <w:numId w:val="5"/>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Структурирование содержательной части проекта.</w:t>
      </w:r>
    </w:p>
    <w:p w:rsidR="00D746DF" w:rsidRPr="009E3FCF" w:rsidRDefault="00D746DF" w:rsidP="00702E00">
      <w:pPr>
        <w:pStyle w:val="a3"/>
        <w:numPr>
          <w:ilvl w:val="0"/>
          <w:numId w:val="5"/>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Использование исследовательских методов, предусматривающих определ</w:t>
      </w:r>
      <w:r w:rsidR="009E3FCF">
        <w:rPr>
          <w:rFonts w:ascii="Times New Roman" w:hAnsi="Times New Roman" w:cs="Times New Roman"/>
          <w:sz w:val="28"/>
          <w:szCs w:val="28"/>
        </w:rPr>
        <w:t>ё</w:t>
      </w:r>
      <w:r w:rsidRPr="009E3FCF">
        <w:rPr>
          <w:rFonts w:ascii="Times New Roman" w:hAnsi="Times New Roman" w:cs="Times New Roman"/>
          <w:sz w:val="28"/>
          <w:szCs w:val="28"/>
        </w:rPr>
        <w:t>нную последо</w:t>
      </w:r>
      <w:r w:rsidR="009E3FCF">
        <w:rPr>
          <w:rFonts w:ascii="Times New Roman" w:hAnsi="Times New Roman" w:cs="Times New Roman"/>
          <w:sz w:val="28"/>
          <w:szCs w:val="28"/>
        </w:rPr>
        <w:t>вательность действий:</w:t>
      </w:r>
    </w:p>
    <w:p w:rsidR="00D746DF" w:rsidRPr="009E3FCF" w:rsidRDefault="00D746DF" w:rsidP="00702E00">
      <w:pPr>
        <w:pStyle w:val="a3"/>
        <w:numPr>
          <w:ilvl w:val="0"/>
          <w:numId w:val="6"/>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определение проблемы и вытекающих из не</w:t>
      </w:r>
      <w:r w:rsidR="009E3FCF">
        <w:rPr>
          <w:rFonts w:ascii="Times New Roman" w:hAnsi="Times New Roman" w:cs="Times New Roman"/>
          <w:sz w:val="28"/>
          <w:szCs w:val="28"/>
        </w:rPr>
        <w:t>ё</w:t>
      </w:r>
      <w:r w:rsidRPr="009E3FCF">
        <w:rPr>
          <w:rFonts w:ascii="Times New Roman" w:hAnsi="Times New Roman" w:cs="Times New Roman"/>
          <w:sz w:val="28"/>
          <w:szCs w:val="28"/>
        </w:rPr>
        <w:t xml:space="preserve"> задач исследования (основополагающий вопрос)</w:t>
      </w:r>
      <w:r w:rsidR="009E3FCF">
        <w:rPr>
          <w:rFonts w:ascii="Times New Roman" w:hAnsi="Times New Roman" w:cs="Times New Roman"/>
          <w:sz w:val="28"/>
          <w:szCs w:val="28"/>
        </w:rPr>
        <w:t>;</w:t>
      </w:r>
    </w:p>
    <w:p w:rsidR="00D746DF" w:rsidRPr="009E3FCF" w:rsidRDefault="00D746DF" w:rsidP="00702E00">
      <w:pPr>
        <w:pStyle w:val="a3"/>
        <w:numPr>
          <w:ilvl w:val="0"/>
          <w:numId w:val="6"/>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выдвижение гипотез</w:t>
      </w:r>
      <w:r w:rsidR="009E3FCF">
        <w:rPr>
          <w:rFonts w:ascii="Times New Roman" w:hAnsi="Times New Roman" w:cs="Times New Roman"/>
          <w:sz w:val="28"/>
          <w:szCs w:val="28"/>
        </w:rPr>
        <w:t>,</w:t>
      </w:r>
      <w:r w:rsidRPr="009E3FCF">
        <w:rPr>
          <w:rFonts w:ascii="Times New Roman" w:hAnsi="Times New Roman" w:cs="Times New Roman"/>
          <w:sz w:val="28"/>
          <w:szCs w:val="28"/>
        </w:rPr>
        <w:t xml:space="preserve"> их решения; (проблемные вопросы)</w:t>
      </w:r>
      <w:r w:rsidR="009E3FCF">
        <w:rPr>
          <w:rFonts w:ascii="Times New Roman" w:hAnsi="Times New Roman" w:cs="Times New Roman"/>
          <w:sz w:val="28"/>
          <w:szCs w:val="28"/>
        </w:rPr>
        <w:t>;</w:t>
      </w:r>
    </w:p>
    <w:p w:rsidR="00D746DF" w:rsidRPr="009E3FCF" w:rsidRDefault="00D746DF" w:rsidP="00702E00">
      <w:pPr>
        <w:pStyle w:val="a3"/>
        <w:numPr>
          <w:ilvl w:val="0"/>
          <w:numId w:val="6"/>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о</w:t>
      </w:r>
      <w:r w:rsidR="009E3FCF">
        <w:rPr>
          <w:rFonts w:ascii="Times New Roman" w:hAnsi="Times New Roman" w:cs="Times New Roman"/>
          <w:sz w:val="28"/>
          <w:szCs w:val="28"/>
        </w:rPr>
        <w:t>бсуждение методов исследования;</w:t>
      </w:r>
    </w:p>
    <w:p w:rsidR="00D746DF" w:rsidRPr="009E3FCF" w:rsidRDefault="00D746DF" w:rsidP="00702E00">
      <w:pPr>
        <w:pStyle w:val="a3"/>
        <w:numPr>
          <w:ilvl w:val="0"/>
          <w:numId w:val="6"/>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lastRenderedPageBreak/>
        <w:t>обсуждение способов</w:t>
      </w:r>
      <w:r w:rsidR="00D935EB">
        <w:rPr>
          <w:rFonts w:ascii="Times New Roman" w:hAnsi="Times New Roman" w:cs="Times New Roman"/>
          <w:sz w:val="28"/>
          <w:szCs w:val="28"/>
        </w:rPr>
        <w:t xml:space="preserve"> исследования,</w:t>
      </w:r>
      <w:r w:rsidRPr="009E3FCF">
        <w:rPr>
          <w:rFonts w:ascii="Times New Roman" w:hAnsi="Times New Roman" w:cs="Times New Roman"/>
          <w:sz w:val="28"/>
          <w:szCs w:val="28"/>
        </w:rPr>
        <w:t xml:space="preserve"> о</w:t>
      </w:r>
      <w:r w:rsidR="009E3FCF">
        <w:rPr>
          <w:rFonts w:ascii="Times New Roman" w:hAnsi="Times New Roman" w:cs="Times New Roman"/>
          <w:sz w:val="28"/>
          <w:szCs w:val="28"/>
        </w:rPr>
        <w:t>формление конечных результатов;</w:t>
      </w:r>
    </w:p>
    <w:p w:rsidR="00D746DF" w:rsidRPr="009E3FCF" w:rsidRDefault="00D746DF" w:rsidP="00702E00">
      <w:pPr>
        <w:pStyle w:val="a3"/>
        <w:numPr>
          <w:ilvl w:val="0"/>
          <w:numId w:val="6"/>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сбор, систематиз</w:t>
      </w:r>
      <w:r w:rsidR="009E3FCF">
        <w:rPr>
          <w:rFonts w:ascii="Times New Roman" w:hAnsi="Times New Roman" w:cs="Times New Roman"/>
          <w:sz w:val="28"/>
          <w:szCs w:val="28"/>
        </w:rPr>
        <w:t>ация и анализ полученных данных</w:t>
      </w:r>
      <w:r w:rsidRPr="009E3FCF">
        <w:rPr>
          <w:rFonts w:ascii="Times New Roman" w:hAnsi="Times New Roman" w:cs="Times New Roman"/>
          <w:sz w:val="28"/>
          <w:szCs w:val="28"/>
        </w:rPr>
        <w:t xml:space="preserve"> </w:t>
      </w:r>
    </w:p>
    <w:p w:rsidR="00D746DF" w:rsidRPr="009E3FCF" w:rsidRDefault="00D746DF" w:rsidP="00702E00">
      <w:pPr>
        <w:pStyle w:val="a3"/>
        <w:numPr>
          <w:ilvl w:val="0"/>
          <w:numId w:val="6"/>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подведение итогов, оформле</w:t>
      </w:r>
      <w:r w:rsidR="009E3FCF">
        <w:rPr>
          <w:rFonts w:ascii="Times New Roman" w:hAnsi="Times New Roman" w:cs="Times New Roman"/>
          <w:sz w:val="28"/>
          <w:szCs w:val="28"/>
        </w:rPr>
        <w:t>ние результатов, их презентация;</w:t>
      </w:r>
    </w:p>
    <w:p w:rsidR="00D746DF" w:rsidRPr="009E3FCF" w:rsidRDefault="00D746DF" w:rsidP="00702E00">
      <w:pPr>
        <w:pStyle w:val="a3"/>
        <w:numPr>
          <w:ilvl w:val="0"/>
          <w:numId w:val="6"/>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выводы, выдвижение новых проблем исследования.</w:t>
      </w:r>
    </w:p>
    <w:p w:rsidR="00D746DF" w:rsidRPr="00082110" w:rsidRDefault="00D746DF" w:rsidP="00EF4CCE">
      <w:pPr>
        <w:spacing w:after="0" w:line="240" w:lineRule="auto"/>
        <w:ind w:firstLine="709"/>
        <w:jc w:val="both"/>
        <w:rPr>
          <w:rFonts w:ascii="Times New Roman" w:hAnsi="Times New Roman" w:cs="Times New Roman"/>
          <w:b/>
          <w:sz w:val="28"/>
          <w:szCs w:val="28"/>
        </w:rPr>
      </w:pPr>
      <w:r w:rsidRPr="00082110">
        <w:rPr>
          <w:rFonts w:ascii="Times New Roman" w:hAnsi="Times New Roman" w:cs="Times New Roman"/>
          <w:b/>
          <w:sz w:val="28"/>
          <w:szCs w:val="28"/>
        </w:rPr>
        <w:t>Для чего нужны основополагающие вопросы?</w:t>
      </w:r>
    </w:p>
    <w:p w:rsidR="00D746DF" w:rsidRPr="009E3FCF" w:rsidRDefault="00D746DF" w:rsidP="00702E00">
      <w:pPr>
        <w:pStyle w:val="a3"/>
        <w:numPr>
          <w:ilvl w:val="0"/>
          <w:numId w:val="7"/>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Для того, чтобы нацелить учеников на более высокий уровень мышления.</w:t>
      </w:r>
    </w:p>
    <w:p w:rsidR="00D746DF" w:rsidRPr="009E3FCF" w:rsidRDefault="00D746DF" w:rsidP="00702E00">
      <w:pPr>
        <w:pStyle w:val="a3"/>
        <w:numPr>
          <w:ilvl w:val="0"/>
          <w:numId w:val="7"/>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Требовать от школьников сравнения фактов, самостоятельных оценок событий</w:t>
      </w:r>
      <w:r w:rsidR="009E3FCF">
        <w:rPr>
          <w:rFonts w:ascii="Times New Roman" w:hAnsi="Times New Roman" w:cs="Times New Roman"/>
          <w:sz w:val="28"/>
          <w:szCs w:val="28"/>
        </w:rPr>
        <w:t>.</w:t>
      </w:r>
    </w:p>
    <w:p w:rsidR="00D746DF" w:rsidRPr="00082110" w:rsidRDefault="00D746DF" w:rsidP="00EF4CCE">
      <w:pPr>
        <w:spacing w:after="0" w:line="240" w:lineRule="auto"/>
        <w:ind w:firstLine="709"/>
        <w:jc w:val="both"/>
        <w:rPr>
          <w:rFonts w:ascii="Times New Roman" w:hAnsi="Times New Roman" w:cs="Times New Roman"/>
          <w:b/>
          <w:sz w:val="28"/>
          <w:szCs w:val="28"/>
        </w:rPr>
      </w:pPr>
      <w:r w:rsidRPr="00082110">
        <w:rPr>
          <w:rFonts w:ascii="Times New Roman" w:hAnsi="Times New Roman" w:cs="Times New Roman"/>
          <w:b/>
          <w:sz w:val="28"/>
          <w:szCs w:val="28"/>
        </w:rPr>
        <w:t>Что представляют собой основополагающие вопросы?</w:t>
      </w:r>
    </w:p>
    <w:p w:rsidR="00D746DF" w:rsidRPr="009E3FCF" w:rsidRDefault="009E3FCF" w:rsidP="00702E00">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746DF" w:rsidRPr="009E3FCF">
        <w:rPr>
          <w:rFonts w:ascii="Times New Roman" w:hAnsi="Times New Roman" w:cs="Times New Roman"/>
          <w:sz w:val="28"/>
          <w:szCs w:val="28"/>
        </w:rPr>
        <w:t>е имеют очевидного «правильного» ответа</w:t>
      </w:r>
      <w:r w:rsidRPr="009E3FCF">
        <w:rPr>
          <w:rFonts w:ascii="Times New Roman" w:hAnsi="Times New Roman" w:cs="Times New Roman"/>
          <w:sz w:val="28"/>
          <w:szCs w:val="28"/>
        </w:rPr>
        <w:t>.</w:t>
      </w:r>
    </w:p>
    <w:p w:rsidR="00D746DF" w:rsidRPr="009E3FCF" w:rsidRDefault="00D746DF" w:rsidP="00702E00">
      <w:pPr>
        <w:pStyle w:val="a3"/>
        <w:numPr>
          <w:ilvl w:val="0"/>
          <w:numId w:val="8"/>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Должны вызвать интерес у учащихся</w:t>
      </w:r>
      <w:r w:rsidR="009E3FCF" w:rsidRPr="009E3FCF">
        <w:rPr>
          <w:rFonts w:ascii="Times New Roman" w:hAnsi="Times New Roman" w:cs="Times New Roman"/>
          <w:sz w:val="28"/>
          <w:szCs w:val="28"/>
        </w:rPr>
        <w:t>.</w:t>
      </w:r>
    </w:p>
    <w:p w:rsidR="00D746DF" w:rsidRPr="009E3FCF" w:rsidRDefault="00D746DF" w:rsidP="00702E00">
      <w:pPr>
        <w:pStyle w:val="a3"/>
        <w:numPr>
          <w:ilvl w:val="0"/>
          <w:numId w:val="8"/>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Требуют творческого подхода к изучаемому материалу</w:t>
      </w:r>
      <w:r w:rsidR="009E3FCF" w:rsidRPr="009E3FCF">
        <w:rPr>
          <w:rFonts w:ascii="Times New Roman" w:hAnsi="Times New Roman" w:cs="Times New Roman"/>
          <w:sz w:val="28"/>
          <w:szCs w:val="28"/>
        </w:rPr>
        <w:t>.</w:t>
      </w:r>
    </w:p>
    <w:p w:rsidR="00D746DF" w:rsidRPr="009E3FCF" w:rsidRDefault="00D746DF" w:rsidP="00702E00">
      <w:pPr>
        <w:pStyle w:val="a3"/>
        <w:numPr>
          <w:ilvl w:val="0"/>
          <w:numId w:val="8"/>
        </w:numPr>
        <w:spacing w:after="0" w:line="240" w:lineRule="auto"/>
        <w:jc w:val="both"/>
        <w:rPr>
          <w:rFonts w:ascii="Times New Roman" w:hAnsi="Times New Roman" w:cs="Times New Roman"/>
          <w:sz w:val="28"/>
          <w:szCs w:val="28"/>
        </w:rPr>
      </w:pPr>
      <w:r w:rsidRPr="009E3FCF">
        <w:rPr>
          <w:rFonts w:ascii="Times New Roman" w:hAnsi="Times New Roman" w:cs="Times New Roman"/>
          <w:sz w:val="28"/>
          <w:szCs w:val="28"/>
        </w:rPr>
        <w:t>Имеют широкий диапазон</w:t>
      </w:r>
      <w:r w:rsidR="009E3FCF" w:rsidRPr="009E3FCF">
        <w:rPr>
          <w:rFonts w:ascii="Times New Roman" w:hAnsi="Times New Roman" w:cs="Times New Roman"/>
          <w:sz w:val="28"/>
          <w:szCs w:val="28"/>
        </w:rPr>
        <w:t>.</w:t>
      </w:r>
    </w:p>
    <w:p w:rsidR="00D746DF" w:rsidRPr="00082110" w:rsidRDefault="00D746DF" w:rsidP="00EF4CCE">
      <w:pPr>
        <w:spacing w:after="0" w:line="240" w:lineRule="auto"/>
        <w:ind w:firstLine="709"/>
        <w:jc w:val="both"/>
        <w:rPr>
          <w:rFonts w:ascii="Times New Roman" w:hAnsi="Times New Roman" w:cs="Times New Roman"/>
          <w:b/>
          <w:sz w:val="28"/>
          <w:szCs w:val="28"/>
        </w:rPr>
      </w:pPr>
      <w:r w:rsidRPr="00082110">
        <w:rPr>
          <w:rFonts w:ascii="Times New Roman" w:hAnsi="Times New Roman" w:cs="Times New Roman"/>
          <w:b/>
          <w:sz w:val="28"/>
          <w:szCs w:val="28"/>
        </w:rPr>
        <w:t>Как основополагающие вопросы помогают школьникам?</w:t>
      </w:r>
    </w:p>
    <w:p w:rsidR="00D746DF" w:rsidRPr="00614344" w:rsidRDefault="009E3FCF" w:rsidP="00702E00">
      <w:pPr>
        <w:pStyle w:val="a3"/>
        <w:numPr>
          <w:ilvl w:val="0"/>
          <w:numId w:val="9"/>
        </w:numPr>
        <w:spacing w:after="0" w:line="240" w:lineRule="auto"/>
        <w:jc w:val="both"/>
        <w:rPr>
          <w:rFonts w:ascii="Times New Roman" w:hAnsi="Times New Roman" w:cs="Times New Roman"/>
          <w:sz w:val="28"/>
          <w:szCs w:val="28"/>
        </w:rPr>
      </w:pPr>
      <w:r w:rsidRPr="00614344">
        <w:rPr>
          <w:rFonts w:ascii="Times New Roman" w:hAnsi="Times New Roman" w:cs="Times New Roman"/>
          <w:sz w:val="28"/>
          <w:szCs w:val="28"/>
        </w:rPr>
        <w:t>С</w:t>
      </w:r>
      <w:r w:rsidR="00D746DF" w:rsidRPr="00614344">
        <w:rPr>
          <w:rFonts w:ascii="Times New Roman" w:hAnsi="Times New Roman" w:cs="Times New Roman"/>
          <w:sz w:val="28"/>
          <w:szCs w:val="28"/>
        </w:rPr>
        <w:t>тимулируют воображение учеников и связывают предмет изучения с их собственными идеями и опытом</w:t>
      </w:r>
      <w:r w:rsidR="00614344" w:rsidRPr="00614344">
        <w:rPr>
          <w:rFonts w:ascii="Times New Roman" w:hAnsi="Times New Roman" w:cs="Times New Roman"/>
          <w:sz w:val="28"/>
          <w:szCs w:val="28"/>
        </w:rPr>
        <w:t>.</w:t>
      </w:r>
    </w:p>
    <w:p w:rsidR="00D746DF" w:rsidRPr="00614344" w:rsidRDefault="00614344" w:rsidP="00702E00">
      <w:pPr>
        <w:pStyle w:val="a3"/>
        <w:numPr>
          <w:ilvl w:val="0"/>
          <w:numId w:val="9"/>
        </w:numPr>
        <w:spacing w:after="0" w:line="240" w:lineRule="auto"/>
        <w:jc w:val="both"/>
        <w:rPr>
          <w:rFonts w:ascii="Times New Roman" w:hAnsi="Times New Roman" w:cs="Times New Roman"/>
          <w:sz w:val="28"/>
          <w:szCs w:val="28"/>
        </w:rPr>
      </w:pPr>
      <w:r w:rsidRPr="00614344">
        <w:rPr>
          <w:rFonts w:ascii="Times New Roman" w:hAnsi="Times New Roman" w:cs="Times New Roman"/>
          <w:sz w:val="28"/>
          <w:szCs w:val="28"/>
        </w:rPr>
        <w:t>З</w:t>
      </w:r>
      <w:r w:rsidR="00D746DF" w:rsidRPr="00614344">
        <w:rPr>
          <w:rFonts w:ascii="Times New Roman" w:hAnsi="Times New Roman" w:cs="Times New Roman"/>
          <w:sz w:val="28"/>
          <w:szCs w:val="28"/>
        </w:rPr>
        <w:t>аставляет учащихся исследовать множество различных вариантов. Не существует единственного, очевидного, «правильного» ответа</w:t>
      </w:r>
      <w:r w:rsidRPr="00614344">
        <w:rPr>
          <w:rFonts w:ascii="Times New Roman" w:hAnsi="Times New Roman" w:cs="Times New Roman"/>
          <w:sz w:val="28"/>
          <w:szCs w:val="28"/>
        </w:rPr>
        <w:t>.</w:t>
      </w:r>
    </w:p>
    <w:p w:rsidR="00D746DF" w:rsidRPr="00614344" w:rsidRDefault="00614344" w:rsidP="00702E00">
      <w:pPr>
        <w:pStyle w:val="a3"/>
        <w:numPr>
          <w:ilvl w:val="0"/>
          <w:numId w:val="9"/>
        </w:numPr>
        <w:spacing w:after="0" w:line="240" w:lineRule="auto"/>
        <w:jc w:val="both"/>
        <w:rPr>
          <w:rFonts w:ascii="Times New Roman" w:hAnsi="Times New Roman" w:cs="Times New Roman"/>
          <w:sz w:val="28"/>
          <w:szCs w:val="28"/>
        </w:rPr>
      </w:pPr>
      <w:r w:rsidRPr="00614344">
        <w:rPr>
          <w:rFonts w:ascii="Times New Roman" w:hAnsi="Times New Roman" w:cs="Times New Roman"/>
          <w:sz w:val="28"/>
          <w:szCs w:val="28"/>
        </w:rPr>
        <w:t>Т</w:t>
      </w:r>
      <w:r w:rsidR="00D746DF" w:rsidRPr="00614344">
        <w:rPr>
          <w:rFonts w:ascii="Times New Roman" w:hAnsi="Times New Roman" w:cs="Times New Roman"/>
          <w:sz w:val="28"/>
          <w:szCs w:val="28"/>
        </w:rPr>
        <w:t>олкают на детальное обсуждение и исследование, готовят почву для дальнейшего поиска истины</w:t>
      </w:r>
      <w:r w:rsidRPr="00614344">
        <w:rPr>
          <w:rFonts w:ascii="Times New Roman" w:hAnsi="Times New Roman" w:cs="Times New Roman"/>
          <w:sz w:val="28"/>
          <w:szCs w:val="28"/>
        </w:rPr>
        <w:t>.</w:t>
      </w:r>
    </w:p>
    <w:p w:rsidR="00D746DF" w:rsidRPr="00614344" w:rsidRDefault="00D746DF" w:rsidP="00EF4CCE">
      <w:pPr>
        <w:spacing w:after="0" w:line="240" w:lineRule="auto"/>
        <w:ind w:firstLine="709"/>
        <w:jc w:val="both"/>
        <w:rPr>
          <w:rFonts w:ascii="Times New Roman" w:hAnsi="Times New Roman" w:cs="Times New Roman"/>
          <w:b/>
          <w:sz w:val="28"/>
          <w:szCs w:val="28"/>
        </w:rPr>
      </w:pPr>
      <w:r w:rsidRPr="00614344">
        <w:rPr>
          <w:rFonts w:ascii="Times New Roman" w:hAnsi="Times New Roman" w:cs="Times New Roman"/>
          <w:b/>
          <w:sz w:val="28"/>
          <w:szCs w:val="28"/>
        </w:rPr>
        <w:t>Можно предложить несколько советов по постановке основополагающих вопросов</w:t>
      </w:r>
      <w:r w:rsidR="00614344">
        <w:rPr>
          <w:rFonts w:ascii="Times New Roman" w:hAnsi="Times New Roman" w:cs="Times New Roman"/>
          <w:b/>
          <w:sz w:val="28"/>
          <w:szCs w:val="28"/>
        </w:rPr>
        <w:t>.</w:t>
      </w:r>
    </w:p>
    <w:p w:rsidR="00D746DF" w:rsidRPr="00614344" w:rsidRDefault="00D746DF" w:rsidP="00702E00">
      <w:pPr>
        <w:pStyle w:val="a3"/>
        <w:numPr>
          <w:ilvl w:val="0"/>
          <w:numId w:val="10"/>
        </w:numPr>
        <w:spacing w:after="0" w:line="240" w:lineRule="auto"/>
        <w:jc w:val="both"/>
        <w:rPr>
          <w:rFonts w:ascii="Times New Roman" w:hAnsi="Times New Roman" w:cs="Times New Roman"/>
          <w:sz w:val="28"/>
          <w:szCs w:val="28"/>
        </w:rPr>
      </w:pPr>
      <w:r w:rsidRPr="00614344">
        <w:rPr>
          <w:rFonts w:ascii="Times New Roman" w:hAnsi="Times New Roman" w:cs="Times New Roman"/>
          <w:sz w:val="28"/>
          <w:szCs w:val="28"/>
        </w:rPr>
        <w:t>Просто начните придумывать интересные вопросы. Не беспокойтесь о формулировках, их всегда можно поправить</w:t>
      </w:r>
      <w:r w:rsidR="00614344">
        <w:rPr>
          <w:rFonts w:ascii="Times New Roman" w:hAnsi="Times New Roman" w:cs="Times New Roman"/>
          <w:sz w:val="28"/>
          <w:szCs w:val="28"/>
        </w:rPr>
        <w:t>.</w:t>
      </w:r>
    </w:p>
    <w:p w:rsidR="00D746DF" w:rsidRPr="00614344" w:rsidRDefault="00D746DF" w:rsidP="00702E00">
      <w:pPr>
        <w:pStyle w:val="a3"/>
        <w:numPr>
          <w:ilvl w:val="0"/>
          <w:numId w:val="10"/>
        </w:numPr>
        <w:spacing w:after="0" w:line="240" w:lineRule="auto"/>
        <w:jc w:val="both"/>
        <w:rPr>
          <w:rFonts w:ascii="Times New Roman" w:eastAsia="Times New Roman" w:hAnsi="Times New Roman" w:cs="Times New Roman"/>
          <w:bCs/>
          <w:sz w:val="28"/>
          <w:szCs w:val="28"/>
        </w:rPr>
      </w:pPr>
      <w:r w:rsidRPr="00614344">
        <w:rPr>
          <w:rFonts w:ascii="Times New Roman" w:hAnsi="Times New Roman" w:cs="Times New Roman"/>
          <w:sz w:val="28"/>
          <w:szCs w:val="28"/>
        </w:rPr>
        <w:t>Решите для себя, что из того, что Вы изучаете с ребятами, Вы бы хотели</w:t>
      </w:r>
      <w:r w:rsidR="00614344">
        <w:rPr>
          <w:rFonts w:ascii="Times New Roman" w:hAnsi="Times New Roman" w:cs="Times New Roman"/>
          <w:sz w:val="28"/>
          <w:szCs w:val="28"/>
        </w:rPr>
        <w:t>, чтобы они всё</w:t>
      </w:r>
      <w:r w:rsidRPr="00614344">
        <w:rPr>
          <w:rFonts w:ascii="Times New Roman" w:hAnsi="Times New Roman" w:cs="Times New Roman"/>
          <w:sz w:val="28"/>
          <w:szCs w:val="28"/>
        </w:rPr>
        <w:t xml:space="preserve"> ещ</w:t>
      </w:r>
      <w:r w:rsidR="00614344">
        <w:rPr>
          <w:rFonts w:ascii="Times New Roman" w:hAnsi="Times New Roman" w:cs="Times New Roman"/>
          <w:sz w:val="28"/>
          <w:szCs w:val="28"/>
        </w:rPr>
        <w:t>ё</w:t>
      </w:r>
      <w:r w:rsidRPr="00614344">
        <w:rPr>
          <w:rFonts w:ascii="Times New Roman" w:hAnsi="Times New Roman" w:cs="Times New Roman"/>
          <w:sz w:val="28"/>
          <w:szCs w:val="28"/>
        </w:rPr>
        <w:t xml:space="preserve"> помнили лет через пять</w:t>
      </w:r>
      <w:r w:rsidR="00614344">
        <w:rPr>
          <w:rFonts w:ascii="Times New Roman" w:hAnsi="Times New Roman" w:cs="Times New Roman"/>
          <w:sz w:val="28"/>
          <w:szCs w:val="28"/>
        </w:rPr>
        <w:t>!</w:t>
      </w:r>
    </w:p>
    <w:p w:rsidR="00D61E2C" w:rsidRPr="00614344" w:rsidRDefault="00D61E2C" w:rsidP="00EF4CCE">
      <w:pPr>
        <w:spacing w:after="0" w:line="240" w:lineRule="auto"/>
        <w:ind w:firstLine="709"/>
        <w:jc w:val="both"/>
        <w:rPr>
          <w:rFonts w:ascii="Times New Roman" w:eastAsia="Times New Roman" w:hAnsi="Times New Roman" w:cs="Times New Roman"/>
          <w:b/>
          <w:bCs/>
          <w:sz w:val="28"/>
          <w:szCs w:val="28"/>
        </w:rPr>
      </w:pPr>
      <w:r w:rsidRPr="00082110">
        <w:rPr>
          <w:rFonts w:ascii="Times New Roman" w:eastAsia="Times New Roman" w:hAnsi="Times New Roman" w:cs="Times New Roman"/>
          <w:bCs/>
          <w:sz w:val="28"/>
          <w:szCs w:val="28"/>
        </w:rPr>
        <w:t>Среди форм организации практической деятельности учащихся в контексте компетентностного образования существенное место принадлежит технологиям компетентностно</w:t>
      </w:r>
      <w:r w:rsidR="00055BA6" w:rsidRPr="00082110">
        <w:rPr>
          <w:rFonts w:ascii="Times New Roman" w:eastAsia="Times New Roman" w:hAnsi="Times New Roman" w:cs="Times New Roman"/>
          <w:bCs/>
          <w:sz w:val="28"/>
          <w:szCs w:val="28"/>
        </w:rPr>
        <w:t xml:space="preserve"> </w:t>
      </w:r>
      <w:r w:rsidRPr="00082110">
        <w:rPr>
          <w:rFonts w:ascii="Times New Roman" w:eastAsia="Times New Roman" w:hAnsi="Times New Roman" w:cs="Times New Roman"/>
          <w:bCs/>
          <w:sz w:val="28"/>
          <w:szCs w:val="28"/>
        </w:rPr>
        <w:t>-</w:t>
      </w:r>
      <w:r w:rsidR="00055BA6" w:rsidRPr="00082110">
        <w:rPr>
          <w:rFonts w:ascii="Times New Roman" w:eastAsia="Times New Roman" w:hAnsi="Times New Roman" w:cs="Times New Roman"/>
          <w:bCs/>
          <w:sz w:val="28"/>
          <w:szCs w:val="28"/>
        </w:rPr>
        <w:t xml:space="preserve"> </w:t>
      </w:r>
      <w:r w:rsidRPr="00082110">
        <w:rPr>
          <w:rFonts w:ascii="Times New Roman" w:eastAsia="Times New Roman" w:hAnsi="Times New Roman" w:cs="Times New Roman"/>
          <w:bCs/>
          <w:sz w:val="28"/>
          <w:szCs w:val="28"/>
        </w:rPr>
        <w:t xml:space="preserve">ориентированного обучения, среди которых выделим </w:t>
      </w:r>
      <w:r w:rsidRPr="00614344">
        <w:rPr>
          <w:rFonts w:ascii="Times New Roman" w:eastAsia="Times New Roman" w:hAnsi="Times New Roman" w:cs="Times New Roman"/>
          <w:b/>
          <w:bCs/>
          <w:sz w:val="28"/>
          <w:szCs w:val="28"/>
        </w:rPr>
        <w:t>технологию социального проектирования</w:t>
      </w:r>
      <w:r w:rsidRPr="00082110">
        <w:rPr>
          <w:rFonts w:ascii="Times New Roman" w:eastAsia="Times New Roman" w:hAnsi="Times New Roman" w:cs="Times New Roman"/>
          <w:bCs/>
          <w:sz w:val="28"/>
          <w:szCs w:val="28"/>
        </w:rPr>
        <w:t>. Её позитивной чертой является универсальность, так как деятельность уч</w:t>
      </w:r>
      <w:r w:rsidR="00055BA6" w:rsidRPr="00082110">
        <w:rPr>
          <w:rFonts w:ascii="Times New Roman" w:eastAsia="Times New Roman" w:hAnsi="Times New Roman" w:cs="Times New Roman"/>
          <w:bCs/>
          <w:sz w:val="28"/>
          <w:szCs w:val="28"/>
        </w:rPr>
        <w:t>ащихся</w:t>
      </w:r>
      <w:r w:rsidRPr="00082110">
        <w:rPr>
          <w:rFonts w:ascii="Times New Roman" w:eastAsia="Times New Roman" w:hAnsi="Times New Roman" w:cs="Times New Roman"/>
          <w:bCs/>
          <w:sz w:val="28"/>
          <w:szCs w:val="28"/>
        </w:rPr>
        <w:t xml:space="preserve"> может реализовываться как в </w:t>
      </w:r>
      <w:r w:rsidRPr="00614344">
        <w:rPr>
          <w:rFonts w:ascii="Times New Roman" w:eastAsia="Times New Roman" w:hAnsi="Times New Roman" w:cs="Times New Roman"/>
          <w:b/>
          <w:bCs/>
          <w:sz w:val="28"/>
          <w:szCs w:val="28"/>
        </w:rPr>
        <w:t>рамках учебного процесса, так и во внеклассной работе.</w:t>
      </w:r>
    </w:p>
    <w:p w:rsidR="00614344" w:rsidRDefault="00D61E2C" w:rsidP="00EF4CCE">
      <w:pPr>
        <w:spacing w:after="0" w:line="240" w:lineRule="auto"/>
        <w:ind w:firstLine="709"/>
        <w:jc w:val="both"/>
        <w:rPr>
          <w:rFonts w:ascii="Times New Roman" w:eastAsia="Times New Roman" w:hAnsi="Times New Roman" w:cs="Times New Roman"/>
          <w:bCs/>
          <w:sz w:val="28"/>
          <w:szCs w:val="28"/>
        </w:rPr>
      </w:pPr>
      <w:r w:rsidRPr="00082110">
        <w:rPr>
          <w:rFonts w:ascii="Times New Roman" w:eastAsia="Times New Roman" w:hAnsi="Times New Roman" w:cs="Times New Roman"/>
          <w:bCs/>
          <w:sz w:val="28"/>
          <w:szCs w:val="28"/>
        </w:rPr>
        <w:t>Социальные проекты дают возможность уч</w:t>
      </w:r>
      <w:r w:rsidR="00055BA6" w:rsidRPr="00082110">
        <w:rPr>
          <w:rFonts w:ascii="Times New Roman" w:eastAsia="Times New Roman" w:hAnsi="Times New Roman" w:cs="Times New Roman"/>
          <w:bCs/>
          <w:sz w:val="28"/>
          <w:szCs w:val="28"/>
        </w:rPr>
        <w:t>ащи</w:t>
      </w:r>
      <w:r w:rsidR="00614344">
        <w:rPr>
          <w:rFonts w:ascii="Times New Roman" w:eastAsia="Times New Roman" w:hAnsi="Times New Roman" w:cs="Times New Roman"/>
          <w:bCs/>
          <w:sz w:val="28"/>
          <w:szCs w:val="28"/>
        </w:rPr>
        <w:t>м</w:t>
      </w:r>
      <w:r w:rsidR="00055BA6" w:rsidRPr="00082110">
        <w:rPr>
          <w:rFonts w:ascii="Times New Roman" w:eastAsia="Times New Roman" w:hAnsi="Times New Roman" w:cs="Times New Roman"/>
          <w:bCs/>
          <w:sz w:val="28"/>
          <w:szCs w:val="28"/>
        </w:rPr>
        <w:t>ся</w:t>
      </w:r>
      <w:r w:rsidRPr="00082110">
        <w:rPr>
          <w:rFonts w:ascii="Times New Roman" w:eastAsia="Times New Roman" w:hAnsi="Times New Roman" w:cs="Times New Roman"/>
          <w:bCs/>
          <w:sz w:val="28"/>
          <w:szCs w:val="28"/>
        </w:rPr>
        <w:t xml:space="preserve"> связать теоретические знания и практические умения через вовлечение в реальную общественную жизнь, которую можно сделать лучше собственными усилиями.</w:t>
      </w:r>
    </w:p>
    <w:p w:rsidR="00D61E2C" w:rsidRPr="00082110" w:rsidRDefault="00D61E2C" w:rsidP="00EF4CCE">
      <w:pPr>
        <w:spacing w:after="0" w:line="240" w:lineRule="auto"/>
        <w:ind w:firstLine="709"/>
        <w:jc w:val="both"/>
        <w:rPr>
          <w:rFonts w:ascii="Times New Roman" w:eastAsia="Times New Roman" w:hAnsi="Times New Roman" w:cs="Times New Roman"/>
          <w:bCs/>
          <w:sz w:val="28"/>
          <w:szCs w:val="28"/>
        </w:rPr>
      </w:pPr>
      <w:r w:rsidRPr="00082110">
        <w:rPr>
          <w:rFonts w:ascii="Times New Roman" w:eastAsia="Times New Roman" w:hAnsi="Times New Roman" w:cs="Times New Roman"/>
          <w:bCs/>
          <w:sz w:val="28"/>
          <w:szCs w:val="28"/>
        </w:rPr>
        <w:t>Социальный проект является первым знакомством уч</w:t>
      </w:r>
      <w:r w:rsidR="00055BA6" w:rsidRPr="00082110">
        <w:rPr>
          <w:rFonts w:ascii="Times New Roman" w:eastAsia="Times New Roman" w:hAnsi="Times New Roman" w:cs="Times New Roman"/>
          <w:bCs/>
          <w:sz w:val="28"/>
          <w:szCs w:val="28"/>
        </w:rPr>
        <w:t>еников</w:t>
      </w:r>
      <w:r w:rsidRPr="00082110">
        <w:rPr>
          <w:rFonts w:ascii="Times New Roman" w:eastAsia="Times New Roman" w:hAnsi="Times New Roman" w:cs="Times New Roman"/>
          <w:bCs/>
          <w:sz w:val="28"/>
          <w:szCs w:val="28"/>
        </w:rPr>
        <w:t xml:space="preserve"> с элементами гражданского общества. Он имеет минимальные ресурсные </w:t>
      </w:r>
      <w:r w:rsidRPr="00082110">
        <w:rPr>
          <w:rFonts w:ascii="Times New Roman" w:eastAsia="Times New Roman" w:hAnsi="Times New Roman" w:cs="Times New Roman"/>
          <w:bCs/>
          <w:sz w:val="28"/>
          <w:szCs w:val="28"/>
        </w:rPr>
        <w:lastRenderedPageBreak/>
        <w:t>затраты, и вместе с тем позволяет детям проявить самостоятельность, организаторские способности, умения работать в команде.</w:t>
      </w:r>
    </w:p>
    <w:p w:rsidR="00055BA6"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В широком смысле социальный проект </w:t>
      </w:r>
      <w:r w:rsidR="00614344">
        <w:rPr>
          <w:rFonts w:ascii="Times New Roman" w:hAnsi="Times New Roman" w:cs="Times New Roman"/>
          <w:sz w:val="28"/>
          <w:szCs w:val="28"/>
        </w:rPr>
        <w:t>-</w:t>
      </w:r>
      <w:r w:rsidRPr="00082110">
        <w:rPr>
          <w:rFonts w:ascii="Times New Roman" w:hAnsi="Times New Roman" w:cs="Times New Roman"/>
          <w:sz w:val="28"/>
          <w:szCs w:val="28"/>
        </w:rPr>
        <w:t xml:space="preserve"> это модель самой человеческой деятельности, направленная на изменение социальной ситуации. </w:t>
      </w:r>
      <w:r w:rsidRPr="00614344">
        <w:rPr>
          <w:rFonts w:ascii="Times New Roman" w:hAnsi="Times New Roman" w:cs="Times New Roman"/>
          <w:b/>
          <w:sz w:val="28"/>
          <w:szCs w:val="28"/>
        </w:rPr>
        <w:t>Сущность социального проектирования</w:t>
      </w:r>
      <w:r w:rsidRPr="00082110">
        <w:rPr>
          <w:rFonts w:ascii="Times New Roman" w:hAnsi="Times New Roman" w:cs="Times New Roman"/>
          <w:sz w:val="28"/>
          <w:szCs w:val="28"/>
        </w:rPr>
        <w:t xml:space="preserve"> состоит в конструировании желаемых состояний будущего. Социальное проектирование - вид деятельности, который имеет непосредственное отношение к развитию социальной сферы, преодолению разнообразных социальных проблем в вопросах воспитания подрастающего поколения.</w:t>
      </w:r>
    </w:p>
    <w:p w:rsidR="008E4A93"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Работа над проектом и его реализация позволяет поставить ребенка в позицию, позволяющую на практике реализовывать знания, выбирать ценности и линию поведения, совершать правовые и нравственные поступки. Эти технологии формируют в детях понимание того, что от его действий зависит не только его собственная жизнь и благополучие, но и жизнь, и благополучие других людей.</w:t>
      </w:r>
    </w:p>
    <w:p w:rsidR="008E4A93"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Исследования в проекте помогают ребенку проявить его личностные качества и умение отстаивать свои позиции в решении исследовательских и творческих заданий, ориентироваться в современном мире, быть инициативным, решительным, учит находить нестандартные решения, творчески мыслить, разрешать противоречия, не бояться трудностей.</w:t>
      </w:r>
    </w:p>
    <w:p w:rsidR="00055BA6"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Социальные проекты могут научить детей самостоятельно разрешить самые разные жизненные ситуации. </w:t>
      </w:r>
      <w:r w:rsidR="000E7816">
        <w:rPr>
          <w:rFonts w:ascii="Times New Roman" w:hAnsi="Times New Roman" w:cs="Times New Roman"/>
          <w:sz w:val="28"/>
          <w:szCs w:val="28"/>
        </w:rPr>
        <w:t>Их можно условно разделить на направления.</w:t>
      </w:r>
    </w:p>
    <w:p w:rsidR="00055BA6"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b/>
          <w:sz w:val="28"/>
          <w:szCs w:val="28"/>
        </w:rPr>
        <w:t>Проекты гражданско-патриотической</w:t>
      </w:r>
      <w:r w:rsidRPr="00082110">
        <w:rPr>
          <w:rFonts w:ascii="Times New Roman" w:hAnsi="Times New Roman" w:cs="Times New Roman"/>
          <w:sz w:val="28"/>
          <w:szCs w:val="28"/>
        </w:rPr>
        <w:t xml:space="preserve"> </w:t>
      </w:r>
      <w:r w:rsidRPr="00082110">
        <w:rPr>
          <w:rFonts w:ascii="Times New Roman" w:hAnsi="Times New Roman" w:cs="Times New Roman"/>
          <w:b/>
          <w:sz w:val="28"/>
          <w:szCs w:val="28"/>
        </w:rPr>
        <w:t xml:space="preserve">направленности </w:t>
      </w:r>
      <w:r w:rsidRPr="00082110">
        <w:rPr>
          <w:rFonts w:ascii="Times New Roman" w:hAnsi="Times New Roman" w:cs="Times New Roman"/>
          <w:sz w:val="28"/>
          <w:szCs w:val="28"/>
        </w:rPr>
        <w:t xml:space="preserve">актуализируют проблему познания и осознания учащимися своей Малой Родины, активизируют работу отрядов социального шефства, ориентируют подрастающее поколение на ценности отечественной культуры, прививают детям чувство гордости за свою страну. </w:t>
      </w:r>
    </w:p>
    <w:p w:rsidR="00D746DF"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b/>
          <w:sz w:val="28"/>
          <w:szCs w:val="28"/>
        </w:rPr>
        <w:t>Проекты спортивно-оздоровительного</w:t>
      </w:r>
      <w:r w:rsidRPr="00082110">
        <w:rPr>
          <w:rFonts w:ascii="Times New Roman" w:hAnsi="Times New Roman" w:cs="Times New Roman"/>
          <w:sz w:val="28"/>
          <w:szCs w:val="28"/>
        </w:rPr>
        <w:t xml:space="preserve"> </w:t>
      </w:r>
      <w:r w:rsidRPr="00082110">
        <w:rPr>
          <w:rFonts w:ascii="Times New Roman" w:hAnsi="Times New Roman" w:cs="Times New Roman"/>
          <w:b/>
          <w:sz w:val="28"/>
          <w:szCs w:val="28"/>
        </w:rPr>
        <w:t>направления</w:t>
      </w:r>
      <w:r w:rsidRPr="00082110">
        <w:rPr>
          <w:rFonts w:ascii="Times New Roman" w:hAnsi="Times New Roman" w:cs="Times New Roman"/>
          <w:sz w:val="28"/>
          <w:szCs w:val="28"/>
        </w:rPr>
        <w:t xml:space="preserve"> развивают инфраструктуру здорового отдыха, блокируют рост детского травматизма, содействуют здоровому образу жизни подростков, формируют культуру здоровья, потребности в занятиях физической культуры и спорта.</w:t>
      </w:r>
    </w:p>
    <w:p w:rsidR="00D746DF"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b/>
          <w:sz w:val="28"/>
          <w:szCs w:val="28"/>
        </w:rPr>
        <w:t>Проекты познавательного направления</w:t>
      </w:r>
      <w:r w:rsidRPr="00082110">
        <w:rPr>
          <w:rFonts w:ascii="Times New Roman" w:hAnsi="Times New Roman" w:cs="Times New Roman"/>
          <w:sz w:val="28"/>
          <w:szCs w:val="28"/>
        </w:rPr>
        <w:t xml:space="preserve"> модернизируют образовательный процесс школы, способствуют достижению качественных результатов в обучении, формируют ответственность ребенка перед обществом, государством, родителями, самим собой.</w:t>
      </w:r>
    </w:p>
    <w:p w:rsidR="008E4A93"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b/>
          <w:sz w:val="28"/>
          <w:szCs w:val="28"/>
        </w:rPr>
        <w:t>Трудовое воспитание</w:t>
      </w:r>
      <w:r w:rsidRPr="00082110">
        <w:rPr>
          <w:rFonts w:ascii="Times New Roman" w:hAnsi="Times New Roman" w:cs="Times New Roman"/>
          <w:sz w:val="28"/>
          <w:szCs w:val="28"/>
        </w:rPr>
        <w:t xml:space="preserve"> через проектную деятельность формирует адекватное представление об общественно</w:t>
      </w:r>
      <w:r w:rsidR="00D746DF" w:rsidRPr="00082110">
        <w:rPr>
          <w:rFonts w:ascii="Times New Roman" w:hAnsi="Times New Roman" w:cs="Times New Roman"/>
          <w:sz w:val="28"/>
          <w:szCs w:val="28"/>
        </w:rPr>
        <w:t xml:space="preserve"> </w:t>
      </w:r>
      <w:r w:rsidRPr="00082110">
        <w:rPr>
          <w:rFonts w:ascii="Times New Roman" w:hAnsi="Times New Roman" w:cs="Times New Roman"/>
          <w:sz w:val="28"/>
          <w:szCs w:val="28"/>
        </w:rPr>
        <w:t>-</w:t>
      </w:r>
      <w:r w:rsidR="00D746DF" w:rsidRPr="00082110">
        <w:rPr>
          <w:rFonts w:ascii="Times New Roman" w:hAnsi="Times New Roman" w:cs="Times New Roman"/>
          <w:sz w:val="28"/>
          <w:szCs w:val="28"/>
        </w:rPr>
        <w:t xml:space="preserve"> </w:t>
      </w:r>
      <w:r w:rsidRPr="00082110">
        <w:rPr>
          <w:rFonts w:ascii="Times New Roman" w:hAnsi="Times New Roman" w:cs="Times New Roman"/>
          <w:sz w:val="28"/>
          <w:szCs w:val="28"/>
        </w:rPr>
        <w:t>полезном труде, способствует осознанию общественной и личной значимости труда, перспектив своего участия в н</w:t>
      </w:r>
      <w:r w:rsidR="00614344">
        <w:rPr>
          <w:rFonts w:ascii="Times New Roman" w:hAnsi="Times New Roman" w:cs="Times New Roman"/>
          <w:sz w:val="28"/>
          <w:szCs w:val="28"/>
        </w:rPr>
        <w:t>ё</w:t>
      </w:r>
      <w:r w:rsidRPr="00082110">
        <w:rPr>
          <w:rFonts w:ascii="Times New Roman" w:hAnsi="Times New Roman" w:cs="Times New Roman"/>
          <w:sz w:val="28"/>
          <w:szCs w:val="28"/>
        </w:rPr>
        <w:t>м и т.д.</w:t>
      </w:r>
    </w:p>
    <w:p w:rsidR="008E4A93" w:rsidRPr="00082110" w:rsidRDefault="008E4A9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Великую роль играет социальное проектирование и в воспитательной работе</w:t>
      </w:r>
      <w:r w:rsidR="00827036" w:rsidRPr="00082110">
        <w:rPr>
          <w:rFonts w:ascii="Times New Roman" w:hAnsi="Times New Roman" w:cs="Times New Roman"/>
          <w:sz w:val="28"/>
          <w:szCs w:val="28"/>
        </w:rPr>
        <w:t>.</w:t>
      </w:r>
    </w:p>
    <w:p w:rsidR="008E4A93" w:rsidRPr="00082110" w:rsidRDefault="00D746DF"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lastRenderedPageBreak/>
        <w:t>Но не нужно забывать, что п</w:t>
      </w:r>
      <w:r w:rsidR="008E4A93" w:rsidRPr="00082110">
        <w:rPr>
          <w:rFonts w:ascii="Times New Roman" w:hAnsi="Times New Roman" w:cs="Times New Roman"/>
          <w:sz w:val="28"/>
          <w:szCs w:val="28"/>
        </w:rPr>
        <w:t>рименени</w:t>
      </w:r>
      <w:r w:rsidRPr="00082110">
        <w:rPr>
          <w:rFonts w:ascii="Times New Roman" w:hAnsi="Times New Roman" w:cs="Times New Roman"/>
          <w:sz w:val="28"/>
          <w:szCs w:val="28"/>
        </w:rPr>
        <w:t>е</w:t>
      </w:r>
      <w:r w:rsidR="008E4A93" w:rsidRPr="00082110">
        <w:rPr>
          <w:rFonts w:ascii="Times New Roman" w:hAnsi="Times New Roman" w:cs="Times New Roman"/>
          <w:sz w:val="28"/>
          <w:szCs w:val="28"/>
        </w:rPr>
        <w:t xml:space="preserve"> проектной деятельности в школьной практике</w:t>
      </w:r>
      <w:r w:rsidRPr="00082110">
        <w:rPr>
          <w:rFonts w:ascii="Times New Roman" w:hAnsi="Times New Roman" w:cs="Times New Roman"/>
          <w:sz w:val="28"/>
          <w:szCs w:val="28"/>
        </w:rPr>
        <w:t xml:space="preserve"> чревата </w:t>
      </w:r>
      <w:r w:rsidRPr="00082110">
        <w:rPr>
          <w:rFonts w:ascii="Times New Roman" w:hAnsi="Times New Roman" w:cs="Times New Roman"/>
          <w:b/>
          <w:sz w:val="28"/>
          <w:szCs w:val="28"/>
        </w:rPr>
        <w:t>перекосами</w:t>
      </w:r>
      <w:r w:rsidR="008E4A93" w:rsidRPr="00082110">
        <w:rPr>
          <w:rFonts w:ascii="Times New Roman" w:hAnsi="Times New Roman" w:cs="Times New Roman"/>
          <w:sz w:val="28"/>
          <w:szCs w:val="28"/>
        </w:rPr>
        <w:t>, с одной стороны, в учебной программе (ведь</w:t>
      </w:r>
      <w:r w:rsidRPr="00082110">
        <w:rPr>
          <w:rFonts w:ascii="Times New Roman" w:hAnsi="Times New Roman" w:cs="Times New Roman"/>
          <w:sz w:val="28"/>
          <w:szCs w:val="28"/>
        </w:rPr>
        <w:t>,</w:t>
      </w:r>
      <w:r w:rsidR="008E4A93" w:rsidRPr="00082110">
        <w:rPr>
          <w:rFonts w:ascii="Times New Roman" w:hAnsi="Times New Roman" w:cs="Times New Roman"/>
          <w:sz w:val="28"/>
          <w:szCs w:val="28"/>
        </w:rPr>
        <w:t xml:space="preserve"> ни в один проект невозможно уложить все требуемые знания) или воспитательной системе (может присутствовать антивоспитательный момент). С другой стороны, очевидны и </w:t>
      </w:r>
      <w:r w:rsidR="008E4A93" w:rsidRPr="00082110">
        <w:rPr>
          <w:rFonts w:ascii="Times New Roman" w:hAnsi="Times New Roman" w:cs="Times New Roman"/>
          <w:b/>
          <w:sz w:val="28"/>
          <w:szCs w:val="28"/>
        </w:rPr>
        <w:t xml:space="preserve">преимущества </w:t>
      </w:r>
      <w:r w:rsidR="008E4A93" w:rsidRPr="00082110">
        <w:rPr>
          <w:rFonts w:ascii="Times New Roman" w:hAnsi="Times New Roman" w:cs="Times New Roman"/>
          <w:sz w:val="28"/>
          <w:szCs w:val="28"/>
        </w:rPr>
        <w:t>этой системы занятий: высокая мотивация, энтузиазм и заинтересованность детей, связь полученных знаний с реальной жизнью, выявление лидеров, развитие кооперации и научной пытливости, самоконтроль, лучшая закрепленность знаний, сознательная дисциплинированность группы и т.д.</w:t>
      </w:r>
    </w:p>
    <w:p w:rsidR="00A60233" w:rsidRPr="00082110" w:rsidRDefault="00A6023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Проектный метод позволяет отойти от авторитарности в обучении</w:t>
      </w:r>
      <w:r w:rsidR="00D746DF" w:rsidRPr="00082110">
        <w:rPr>
          <w:rFonts w:ascii="Times New Roman" w:hAnsi="Times New Roman" w:cs="Times New Roman"/>
          <w:sz w:val="28"/>
          <w:szCs w:val="28"/>
        </w:rPr>
        <w:t xml:space="preserve"> и воспитании</w:t>
      </w:r>
      <w:r w:rsidRPr="00082110">
        <w:rPr>
          <w:rFonts w:ascii="Times New Roman" w:hAnsi="Times New Roman" w:cs="Times New Roman"/>
          <w:sz w:val="28"/>
          <w:szCs w:val="28"/>
        </w:rPr>
        <w:t>, всегда ориентирован на самостоятельную работу учащихся</w:t>
      </w:r>
      <w:r w:rsidR="00044554" w:rsidRPr="00044554">
        <w:rPr>
          <w:rFonts w:ascii="Times New Roman" w:hAnsi="Times New Roman" w:cs="Times New Roman"/>
          <w:sz w:val="28"/>
          <w:szCs w:val="28"/>
        </w:rPr>
        <w:t xml:space="preserve"> </w:t>
      </w:r>
      <w:r w:rsidRPr="00082110">
        <w:rPr>
          <w:rFonts w:ascii="Times New Roman" w:hAnsi="Times New Roman" w:cs="Times New Roman"/>
          <w:sz w:val="28"/>
          <w:szCs w:val="28"/>
        </w:rPr>
        <w:t>- индивидуальную, парную, групповую, которую учащиеся выполняют в течение определенного отрезка времени. С помощью этого метода ученики не только получают сумму тех или иных знаний, но и обучаются приобретать эти знания самостоятельно, пользоваться ими для решения познавательных и практических задач.</w:t>
      </w:r>
    </w:p>
    <w:p w:rsidR="00A60233" w:rsidRPr="00082110" w:rsidRDefault="00A6023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Учащиеся самостоятельно проводят глубокое исследование какого-либо вопроса или темы. Учитель выступает в роли консультанта. Результатом этого взаимодействия является получение учащимся помимо основных знаний более глубоких представлений по отдельно выбранной теме (или темам), порой настолько интересных, что они позволяют учащимся становиться призёрами различных конкурсов и конференций регионального и российского уровней, публиковаться на страницах периодических изданий.</w:t>
      </w:r>
    </w:p>
    <w:p w:rsidR="00A60233" w:rsidRPr="00082110" w:rsidRDefault="00A6023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Метод проектов является очень эффективным при</w:t>
      </w:r>
      <w:r w:rsidR="00614344">
        <w:rPr>
          <w:rFonts w:ascii="Times New Roman" w:hAnsi="Times New Roman" w:cs="Times New Roman"/>
          <w:sz w:val="28"/>
          <w:szCs w:val="28"/>
        </w:rPr>
        <w:t>ё</w:t>
      </w:r>
      <w:r w:rsidRPr="00082110">
        <w:rPr>
          <w:rFonts w:ascii="Times New Roman" w:hAnsi="Times New Roman" w:cs="Times New Roman"/>
          <w:sz w:val="28"/>
          <w:szCs w:val="28"/>
        </w:rPr>
        <w:t>мом приучения к творчеству ученика, т.к. исследования разного уровня мотивируются работой на ПК (программа «</w:t>
      </w:r>
      <w:r w:rsidRPr="00082110">
        <w:rPr>
          <w:rFonts w:ascii="Times New Roman" w:hAnsi="Times New Roman" w:cs="Times New Roman"/>
          <w:sz w:val="28"/>
          <w:szCs w:val="28"/>
          <w:lang w:val="en-US"/>
        </w:rPr>
        <w:t>Mi</w:t>
      </w:r>
      <w:r w:rsidRPr="00082110">
        <w:rPr>
          <w:rFonts w:ascii="Times New Roman" w:hAnsi="Times New Roman" w:cs="Times New Roman"/>
          <w:sz w:val="28"/>
          <w:szCs w:val="28"/>
        </w:rPr>
        <w:t>с</w:t>
      </w:r>
      <w:r w:rsidRPr="00082110">
        <w:rPr>
          <w:rFonts w:ascii="Times New Roman" w:hAnsi="Times New Roman" w:cs="Times New Roman"/>
          <w:sz w:val="28"/>
          <w:szCs w:val="28"/>
          <w:lang w:val="en-US"/>
        </w:rPr>
        <w:t>rosoft</w:t>
      </w:r>
      <w:r w:rsidRPr="00082110">
        <w:rPr>
          <w:rFonts w:ascii="Times New Roman" w:hAnsi="Times New Roman" w:cs="Times New Roman"/>
          <w:sz w:val="28"/>
          <w:szCs w:val="28"/>
        </w:rPr>
        <w:t xml:space="preserve"> </w:t>
      </w:r>
      <w:r w:rsidRPr="00082110">
        <w:rPr>
          <w:rFonts w:ascii="Times New Roman" w:hAnsi="Times New Roman" w:cs="Times New Roman"/>
          <w:sz w:val="28"/>
          <w:szCs w:val="28"/>
          <w:lang w:val="en-US"/>
        </w:rPr>
        <w:t>Offise</w:t>
      </w:r>
      <w:r w:rsidRPr="00082110">
        <w:rPr>
          <w:rFonts w:ascii="Times New Roman" w:hAnsi="Times New Roman" w:cs="Times New Roman"/>
          <w:sz w:val="28"/>
          <w:szCs w:val="28"/>
        </w:rPr>
        <w:t xml:space="preserve"> </w:t>
      </w:r>
      <w:r w:rsidRPr="00082110">
        <w:rPr>
          <w:rFonts w:ascii="Times New Roman" w:hAnsi="Times New Roman" w:cs="Times New Roman"/>
          <w:sz w:val="28"/>
          <w:szCs w:val="28"/>
          <w:lang w:val="en-US"/>
        </w:rPr>
        <w:t>PowerPoint</w:t>
      </w:r>
      <w:r w:rsidRPr="00082110">
        <w:rPr>
          <w:rFonts w:ascii="Times New Roman" w:hAnsi="Times New Roman" w:cs="Times New Roman"/>
          <w:sz w:val="28"/>
          <w:szCs w:val="28"/>
        </w:rPr>
        <w:t>») , что дети делают с большой охотой и с удовольствием.</w:t>
      </w:r>
    </w:p>
    <w:p w:rsidR="000069D3" w:rsidRPr="00082110" w:rsidRDefault="000069D3" w:rsidP="00EF4CCE">
      <w:pPr>
        <w:spacing w:after="0" w:line="240" w:lineRule="auto"/>
        <w:ind w:firstLine="709"/>
        <w:jc w:val="both"/>
        <w:rPr>
          <w:rFonts w:ascii="Times New Roman" w:eastAsia="Arial Unicode MS" w:hAnsi="Times New Roman" w:cs="Times New Roman"/>
          <w:b/>
          <w:sz w:val="28"/>
          <w:szCs w:val="28"/>
        </w:rPr>
      </w:pPr>
      <w:r w:rsidRPr="00082110">
        <w:rPr>
          <w:rFonts w:ascii="Times New Roman" w:eastAsia="Arial Unicode MS" w:hAnsi="Times New Roman" w:cs="Times New Roman"/>
          <w:b/>
          <w:sz w:val="28"/>
          <w:szCs w:val="28"/>
        </w:rPr>
        <w:t>Связь технологии метода проектов с другими технологиями</w:t>
      </w:r>
      <w:r w:rsidR="00660AA2">
        <w:rPr>
          <w:rFonts w:ascii="Times New Roman" w:eastAsia="Arial Unicode MS" w:hAnsi="Times New Roman" w:cs="Times New Roman"/>
          <w:b/>
          <w:sz w:val="28"/>
          <w:szCs w:val="28"/>
        </w:rPr>
        <w:t>.</w:t>
      </w:r>
    </w:p>
    <w:p w:rsidR="000069D3" w:rsidRPr="00082110" w:rsidRDefault="000069D3"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Метод проектов предполагает тесную взаимосвязь с другими эффективными технологиями:</w:t>
      </w:r>
    </w:p>
    <w:p w:rsidR="000069D3" w:rsidRPr="00660AA2" w:rsidRDefault="000069D3" w:rsidP="00702E00">
      <w:pPr>
        <w:pStyle w:val="a3"/>
        <w:numPr>
          <w:ilvl w:val="0"/>
          <w:numId w:val="11"/>
        </w:numPr>
        <w:spacing w:after="0" w:line="240" w:lineRule="auto"/>
        <w:jc w:val="both"/>
        <w:rPr>
          <w:rFonts w:ascii="Times New Roman" w:hAnsi="Times New Roman" w:cs="Times New Roman"/>
          <w:sz w:val="28"/>
          <w:szCs w:val="28"/>
        </w:rPr>
      </w:pPr>
      <w:r w:rsidRPr="00660AA2">
        <w:rPr>
          <w:rFonts w:ascii="Times New Roman" w:hAnsi="Times New Roman" w:cs="Times New Roman"/>
          <w:sz w:val="28"/>
          <w:szCs w:val="28"/>
        </w:rPr>
        <w:t>Технология «Обучение в сотрудничестве»</w:t>
      </w:r>
    </w:p>
    <w:p w:rsidR="000069D3" w:rsidRPr="00660AA2" w:rsidRDefault="000069D3" w:rsidP="00702E00">
      <w:pPr>
        <w:pStyle w:val="a3"/>
        <w:numPr>
          <w:ilvl w:val="0"/>
          <w:numId w:val="11"/>
        </w:numPr>
        <w:spacing w:after="0" w:line="240" w:lineRule="auto"/>
        <w:jc w:val="both"/>
        <w:rPr>
          <w:rFonts w:ascii="Times New Roman" w:hAnsi="Times New Roman" w:cs="Times New Roman"/>
          <w:sz w:val="28"/>
          <w:szCs w:val="28"/>
        </w:rPr>
      </w:pPr>
      <w:r w:rsidRPr="00660AA2">
        <w:rPr>
          <w:rFonts w:ascii="Times New Roman" w:hAnsi="Times New Roman" w:cs="Times New Roman"/>
          <w:sz w:val="28"/>
          <w:szCs w:val="28"/>
        </w:rPr>
        <w:t>Личностно-ориентированное образование</w:t>
      </w:r>
    </w:p>
    <w:p w:rsidR="000069D3" w:rsidRPr="00660AA2" w:rsidRDefault="000069D3" w:rsidP="00702E00">
      <w:pPr>
        <w:pStyle w:val="a3"/>
        <w:numPr>
          <w:ilvl w:val="0"/>
          <w:numId w:val="11"/>
        </w:numPr>
        <w:spacing w:after="0" w:line="240" w:lineRule="auto"/>
        <w:jc w:val="both"/>
        <w:rPr>
          <w:rFonts w:ascii="Times New Roman" w:hAnsi="Times New Roman" w:cs="Times New Roman"/>
          <w:sz w:val="28"/>
          <w:szCs w:val="28"/>
        </w:rPr>
      </w:pPr>
      <w:r w:rsidRPr="00660AA2">
        <w:rPr>
          <w:rFonts w:ascii="Times New Roman" w:hAnsi="Times New Roman" w:cs="Times New Roman"/>
          <w:sz w:val="28"/>
          <w:szCs w:val="28"/>
        </w:rPr>
        <w:t>Технология разноуровневого обучения</w:t>
      </w:r>
    </w:p>
    <w:p w:rsidR="000069D3" w:rsidRPr="00660AA2" w:rsidRDefault="000069D3" w:rsidP="00702E00">
      <w:pPr>
        <w:pStyle w:val="a3"/>
        <w:numPr>
          <w:ilvl w:val="0"/>
          <w:numId w:val="11"/>
        </w:numPr>
        <w:spacing w:after="0" w:line="240" w:lineRule="auto"/>
        <w:jc w:val="both"/>
        <w:rPr>
          <w:rFonts w:ascii="Times New Roman" w:hAnsi="Times New Roman" w:cs="Times New Roman"/>
          <w:sz w:val="28"/>
          <w:szCs w:val="28"/>
        </w:rPr>
      </w:pPr>
      <w:r w:rsidRPr="00660AA2">
        <w:rPr>
          <w:rFonts w:ascii="Times New Roman" w:hAnsi="Times New Roman" w:cs="Times New Roman"/>
          <w:sz w:val="28"/>
          <w:szCs w:val="28"/>
        </w:rPr>
        <w:t xml:space="preserve">Технология </w:t>
      </w:r>
      <w:r w:rsidR="00660AA2">
        <w:rPr>
          <w:rFonts w:ascii="Times New Roman" w:hAnsi="Times New Roman" w:cs="Times New Roman"/>
          <w:sz w:val="28"/>
          <w:szCs w:val="28"/>
        </w:rPr>
        <w:t>«</w:t>
      </w:r>
      <w:r w:rsidRPr="00660AA2">
        <w:rPr>
          <w:rFonts w:ascii="Times New Roman" w:hAnsi="Times New Roman" w:cs="Times New Roman"/>
          <w:sz w:val="28"/>
          <w:szCs w:val="28"/>
        </w:rPr>
        <w:t>Портф</w:t>
      </w:r>
      <w:r w:rsidR="00660AA2">
        <w:rPr>
          <w:rFonts w:ascii="Times New Roman" w:hAnsi="Times New Roman" w:cs="Times New Roman"/>
          <w:sz w:val="28"/>
          <w:szCs w:val="28"/>
        </w:rPr>
        <w:t>ель</w:t>
      </w:r>
      <w:r w:rsidRPr="00660AA2">
        <w:rPr>
          <w:rFonts w:ascii="Times New Roman" w:hAnsi="Times New Roman" w:cs="Times New Roman"/>
          <w:sz w:val="28"/>
          <w:szCs w:val="28"/>
        </w:rPr>
        <w:t xml:space="preserve"> ученика</w:t>
      </w:r>
      <w:r w:rsidR="00660AA2">
        <w:rPr>
          <w:rFonts w:ascii="Times New Roman" w:hAnsi="Times New Roman" w:cs="Times New Roman"/>
          <w:sz w:val="28"/>
          <w:szCs w:val="28"/>
        </w:rPr>
        <w:t>»</w:t>
      </w:r>
    </w:p>
    <w:p w:rsidR="000069D3" w:rsidRPr="00660AA2" w:rsidRDefault="000069D3" w:rsidP="00702E00">
      <w:pPr>
        <w:pStyle w:val="a3"/>
        <w:numPr>
          <w:ilvl w:val="0"/>
          <w:numId w:val="11"/>
        </w:numPr>
        <w:spacing w:after="0" w:line="240" w:lineRule="auto"/>
        <w:jc w:val="both"/>
        <w:rPr>
          <w:rFonts w:ascii="Times New Roman" w:eastAsia="Arial Unicode MS" w:hAnsi="Times New Roman" w:cs="Times New Roman"/>
          <w:sz w:val="28"/>
          <w:szCs w:val="28"/>
        </w:rPr>
      </w:pPr>
      <w:r w:rsidRPr="00660AA2">
        <w:rPr>
          <w:rFonts w:ascii="Times New Roman" w:eastAsia="Arial Unicode MS" w:hAnsi="Times New Roman" w:cs="Times New Roman"/>
          <w:sz w:val="28"/>
          <w:szCs w:val="28"/>
        </w:rPr>
        <w:t xml:space="preserve">Технология исследовательской работы </w:t>
      </w:r>
    </w:p>
    <w:p w:rsidR="000E7816" w:rsidRDefault="00137305" w:rsidP="00EF4CCE">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Начав применять в своей практике метод социального проектирования, изучив научную литературу, проанализировав работы учащихся, пришла к выводу, что всю деятельность в проекте можно распределить на стадии.</w:t>
      </w:r>
    </w:p>
    <w:p w:rsidR="007508C3" w:rsidRDefault="007508C3" w:rsidP="00EF4CCE">
      <w:pPr>
        <w:spacing w:after="0" w:line="240" w:lineRule="auto"/>
        <w:ind w:firstLine="709"/>
        <w:jc w:val="both"/>
        <w:rPr>
          <w:rFonts w:ascii="Times New Roman" w:eastAsia="Times New Roman" w:hAnsi="Times New Roman" w:cs="Times New Roman"/>
          <w:bCs/>
          <w:sz w:val="28"/>
          <w:szCs w:val="28"/>
        </w:rPr>
      </w:pPr>
      <w:r w:rsidRPr="00082110">
        <w:rPr>
          <w:rFonts w:ascii="Times New Roman" w:eastAsia="Times New Roman" w:hAnsi="Times New Roman" w:cs="Times New Roman"/>
          <w:b/>
          <w:bCs/>
          <w:sz w:val="28"/>
          <w:szCs w:val="28"/>
        </w:rPr>
        <w:t>Работа над социальным проектом проходит 8 стадий:</w:t>
      </w:r>
    </w:p>
    <w:p w:rsidR="00137305" w:rsidRPr="000E7816" w:rsidRDefault="00137305" w:rsidP="00EF4CCE">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lastRenderedPageBreak/>
        <w:drawing>
          <wp:inline distT="0" distB="0" distL="0" distR="0">
            <wp:extent cx="5343525" cy="2790825"/>
            <wp:effectExtent l="1905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61E2C" w:rsidRPr="00082110" w:rsidRDefault="00D61E2C" w:rsidP="00EF4CCE">
      <w:pPr>
        <w:spacing w:after="0" w:line="240" w:lineRule="auto"/>
        <w:ind w:firstLine="709"/>
        <w:jc w:val="both"/>
        <w:rPr>
          <w:rFonts w:ascii="Times New Roman" w:eastAsia="Times New Roman" w:hAnsi="Times New Roman" w:cs="Times New Roman"/>
          <w:b/>
          <w:bCs/>
          <w:sz w:val="28"/>
          <w:szCs w:val="28"/>
        </w:rPr>
      </w:pPr>
    </w:p>
    <w:p w:rsidR="00D61E2C" w:rsidRPr="00082110" w:rsidRDefault="00D61E2C" w:rsidP="00EF4CCE">
      <w:pPr>
        <w:spacing w:after="0" w:line="240" w:lineRule="auto"/>
        <w:ind w:firstLine="709"/>
        <w:jc w:val="both"/>
        <w:rPr>
          <w:rFonts w:ascii="Times New Roman" w:eastAsia="Times New Roman" w:hAnsi="Times New Roman" w:cs="Times New Roman"/>
          <w:sz w:val="28"/>
          <w:szCs w:val="28"/>
        </w:rPr>
      </w:pPr>
      <w:r w:rsidRPr="00082110">
        <w:rPr>
          <w:rFonts w:ascii="Times New Roman" w:eastAsia="Times New Roman" w:hAnsi="Times New Roman" w:cs="Times New Roman"/>
          <w:sz w:val="28"/>
          <w:szCs w:val="28"/>
        </w:rPr>
        <w:t xml:space="preserve">На </w:t>
      </w:r>
      <w:r w:rsidRPr="00082110">
        <w:rPr>
          <w:rFonts w:ascii="Times New Roman" w:eastAsia="Times New Roman" w:hAnsi="Times New Roman" w:cs="Times New Roman"/>
          <w:b/>
          <w:bCs/>
          <w:sz w:val="28"/>
          <w:szCs w:val="28"/>
        </w:rPr>
        <w:t xml:space="preserve">первой </w:t>
      </w:r>
      <w:r w:rsidRPr="00082110">
        <w:rPr>
          <w:rFonts w:ascii="Times New Roman" w:eastAsia="Times New Roman" w:hAnsi="Times New Roman" w:cs="Times New Roman"/>
          <w:sz w:val="28"/>
          <w:szCs w:val="28"/>
        </w:rPr>
        <w:t>стадии в ходе беседы с учащимися актуализируются их знания о структуре органов государственной и местной власти, проводится анализ ситуации, рассматриваются вопросы влияния общественности на политику администрации (городской, районной).</w:t>
      </w:r>
    </w:p>
    <w:p w:rsidR="00D61E2C" w:rsidRPr="00082110" w:rsidRDefault="00D61E2C" w:rsidP="00EF4CCE">
      <w:pPr>
        <w:spacing w:after="0" w:line="240" w:lineRule="auto"/>
        <w:ind w:firstLine="709"/>
        <w:jc w:val="both"/>
        <w:rPr>
          <w:rFonts w:ascii="Times New Roman" w:eastAsia="Times New Roman" w:hAnsi="Times New Roman" w:cs="Times New Roman"/>
          <w:sz w:val="28"/>
          <w:szCs w:val="28"/>
        </w:rPr>
      </w:pPr>
      <w:r w:rsidRPr="00082110">
        <w:rPr>
          <w:rFonts w:ascii="Times New Roman" w:eastAsia="Times New Roman" w:hAnsi="Times New Roman" w:cs="Times New Roman"/>
          <w:sz w:val="28"/>
          <w:szCs w:val="28"/>
        </w:rPr>
        <w:t xml:space="preserve">На </w:t>
      </w:r>
      <w:r w:rsidRPr="00082110">
        <w:rPr>
          <w:rFonts w:ascii="Times New Roman" w:eastAsia="Times New Roman" w:hAnsi="Times New Roman" w:cs="Times New Roman"/>
          <w:b/>
          <w:bCs/>
          <w:sz w:val="28"/>
          <w:szCs w:val="28"/>
        </w:rPr>
        <w:t xml:space="preserve">второй стадии, </w:t>
      </w:r>
      <w:r w:rsidRPr="00082110">
        <w:rPr>
          <w:rFonts w:ascii="Times New Roman" w:eastAsia="Times New Roman" w:hAnsi="Times New Roman" w:cs="Times New Roman"/>
          <w:sz w:val="28"/>
          <w:szCs w:val="28"/>
        </w:rPr>
        <w:t>перебирая актуальные проблемы местного сообщества, учащиеся делают выбор проблемы, решение которой они будут искать в процессе выполнения проекта.</w:t>
      </w:r>
    </w:p>
    <w:p w:rsidR="00D61E2C" w:rsidRPr="00082110" w:rsidRDefault="00D61E2C" w:rsidP="00EF4CCE">
      <w:pPr>
        <w:spacing w:after="0" w:line="240" w:lineRule="auto"/>
        <w:ind w:firstLine="709"/>
        <w:jc w:val="both"/>
        <w:rPr>
          <w:rFonts w:ascii="Times New Roman" w:eastAsia="Times New Roman" w:hAnsi="Times New Roman" w:cs="Times New Roman"/>
          <w:sz w:val="28"/>
          <w:szCs w:val="28"/>
        </w:rPr>
      </w:pPr>
      <w:r w:rsidRPr="00082110">
        <w:rPr>
          <w:rFonts w:ascii="Times New Roman" w:eastAsia="Times New Roman" w:hAnsi="Times New Roman" w:cs="Times New Roman"/>
          <w:sz w:val="28"/>
          <w:szCs w:val="28"/>
        </w:rPr>
        <w:t xml:space="preserve">На </w:t>
      </w:r>
      <w:r w:rsidRPr="00082110">
        <w:rPr>
          <w:rFonts w:ascii="Times New Roman" w:eastAsia="Times New Roman" w:hAnsi="Times New Roman" w:cs="Times New Roman"/>
          <w:b/>
          <w:bCs/>
          <w:sz w:val="28"/>
          <w:szCs w:val="28"/>
        </w:rPr>
        <w:t xml:space="preserve">третьей </w:t>
      </w:r>
      <w:r w:rsidRPr="00082110">
        <w:rPr>
          <w:rFonts w:ascii="Times New Roman" w:eastAsia="Times New Roman" w:hAnsi="Times New Roman" w:cs="Times New Roman"/>
          <w:sz w:val="28"/>
          <w:szCs w:val="28"/>
        </w:rPr>
        <w:t>стадии главной задачей выступает сбор исчерпывающей информации. В силу того что она может быть разноуровневой, целесообразно разделить коллектив на группы, каждая из которых будет собирать информацию из определенного источника: из СМИ, сайтов Интернета, библиотек, органов законодательной и исполнительной власти.</w:t>
      </w:r>
    </w:p>
    <w:p w:rsidR="00D61E2C" w:rsidRPr="00082110" w:rsidRDefault="00D61E2C" w:rsidP="00EF4CCE">
      <w:pPr>
        <w:spacing w:after="0" w:line="240" w:lineRule="auto"/>
        <w:ind w:firstLine="709"/>
        <w:jc w:val="both"/>
        <w:rPr>
          <w:rFonts w:ascii="Times New Roman" w:eastAsia="Times New Roman" w:hAnsi="Times New Roman" w:cs="Times New Roman"/>
          <w:sz w:val="28"/>
          <w:szCs w:val="28"/>
        </w:rPr>
      </w:pPr>
      <w:r w:rsidRPr="00082110">
        <w:rPr>
          <w:rFonts w:ascii="Times New Roman" w:eastAsia="Times New Roman" w:hAnsi="Times New Roman" w:cs="Times New Roman"/>
          <w:b/>
          <w:bCs/>
          <w:sz w:val="28"/>
          <w:szCs w:val="28"/>
        </w:rPr>
        <w:t xml:space="preserve">Четвертый </w:t>
      </w:r>
      <w:r w:rsidRPr="00082110">
        <w:rPr>
          <w:rFonts w:ascii="Times New Roman" w:eastAsia="Times New Roman" w:hAnsi="Times New Roman" w:cs="Times New Roman"/>
          <w:sz w:val="28"/>
          <w:szCs w:val="28"/>
        </w:rPr>
        <w:t>этап проводится для обработки и систематизации полученного материала. Учащиеся под руководством координатора проекта компонуют все материалы по разделам:</w:t>
      </w:r>
    </w:p>
    <w:p w:rsidR="00D61E2C" w:rsidRPr="00660AA2" w:rsidRDefault="00D61E2C" w:rsidP="00702E00">
      <w:pPr>
        <w:pStyle w:val="a3"/>
        <w:numPr>
          <w:ilvl w:val="0"/>
          <w:numId w:val="12"/>
        </w:numPr>
        <w:spacing w:after="0" w:line="240" w:lineRule="auto"/>
        <w:jc w:val="both"/>
        <w:rPr>
          <w:rFonts w:ascii="Times New Roman" w:eastAsia="Times New Roman" w:hAnsi="Times New Roman" w:cs="Times New Roman"/>
          <w:sz w:val="28"/>
          <w:szCs w:val="28"/>
        </w:rPr>
      </w:pPr>
      <w:r w:rsidRPr="00660AA2">
        <w:rPr>
          <w:rFonts w:ascii="Times New Roman" w:eastAsia="Times New Roman" w:hAnsi="Times New Roman" w:cs="Times New Roman"/>
          <w:sz w:val="28"/>
          <w:szCs w:val="28"/>
        </w:rPr>
        <w:t>актуальность и важность данной проблемы;</w:t>
      </w:r>
    </w:p>
    <w:p w:rsidR="00D61E2C" w:rsidRPr="00660AA2" w:rsidRDefault="00D61E2C" w:rsidP="00702E00">
      <w:pPr>
        <w:pStyle w:val="a3"/>
        <w:numPr>
          <w:ilvl w:val="0"/>
          <w:numId w:val="12"/>
        </w:numPr>
        <w:spacing w:after="0" w:line="240" w:lineRule="auto"/>
        <w:jc w:val="both"/>
        <w:rPr>
          <w:rFonts w:ascii="Times New Roman" w:eastAsia="Times New Roman" w:hAnsi="Times New Roman" w:cs="Times New Roman"/>
          <w:sz w:val="28"/>
          <w:szCs w:val="28"/>
        </w:rPr>
      </w:pPr>
      <w:r w:rsidRPr="00660AA2">
        <w:rPr>
          <w:rFonts w:ascii="Times New Roman" w:eastAsia="Times New Roman" w:hAnsi="Times New Roman" w:cs="Times New Roman"/>
          <w:sz w:val="28"/>
          <w:szCs w:val="28"/>
        </w:rPr>
        <w:t>информация о различных подходах к е</w:t>
      </w:r>
      <w:r w:rsidR="00660AA2">
        <w:rPr>
          <w:rFonts w:ascii="Times New Roman" w:eastAsia="Times New Roman" w:hAnsi="Times New Roman" w:cs="Times New Roman"/>
          <w:sz w:val="28"/>
          <w:szCs w:val="28"/>
        </w:rPr>
        <w:t>ё</w:t>
      </w:r>
      <w:r w:rsidRPr="00660AA2">
        <w:rPr>
          <w:rFonts w:ascii="Times New Roman" w:eastAsia="Times New Roman" w:hAnsi="Times New Roman" w:cs="Times New Roman"/>
          <w:sz w:val="28"/>
          <w:szCs w:val="28"/>
        </w:rPr>
        <w:t xml:space="preserve"> решению;</w:t>
      </w:r>
    </w:p>
    <w:p w:rsidR="00D61E2C" w:rsidRPr="00660AA2" w:rsidRDefault="00D61E2C" w:rsidP="00702E00">
      <w:pPr>
        <w:pStyle w:val="a3"/>
        <w:numPr>
          <w:ilvl w:val="0"/>
          <w:numId w:val="12"/>
        </w:numPr>
        <w:spacing w:after="0" w:line="240" w:lineRule="auto"/>
        <w:jc w:val="both"/>
        <w:rPr>
          <w:rFonts w:ascii="Times New Roman" w:eastAsia="Times New Roman" w:hAnsi="Times New Roman" w:cs="Times New Roman"/>
          <w:sz w:val="28"/>
          <w:szCs w:val="28"/>
        </w:rPr>
      </w:pPr>
      <w:r w:rsidRPr="00660AA2">
        <w:rPr>
          <w:rFonts w:ascii="Times New Roman" w:eastAsia="Times New Roman" w:hAnsi="Times New Roman" w:cs="Times New Roman"/>
          <w:sz w:val="28"/>
          <w:szCs w:val="28"/>
        </w:rPr>
        <w:t>программа действий, разработанная данной командой;</w:t>
      </w:r>
    </w:p>
    <w:p w:rsidR="00D61E2C" w:rsidRPr="00660AA2" w:rsidRDefault="00D61E2C" w:rsidP="00702E00">
      <w:pPr>
        <w:pStyle w:val="a3"/>
        <w:numPr>
          <w:ilvl w:val="0"/>
          <w:numId w:val="12"/>
        </w:numPr>
        <w:spacing w:after="0" w:line="240" w:lineRule="auto"/>
        <w:jc w:val="both"/>
        <w:rPr>
          <w:rFonts w:ascii="Times New Roman" w:eastAsia="Times New Roman" w:hAnsi="Times New Roman" w:cs="Times New Roman"/>
          <w:sz w:val="28"/>
          <w:szCs w:val="28"/>
        </w:rPr>
      </w:pPr>
      <w:r w:rsidRPr="00660AA2">
        <w:rPr>
          <w:rFonts w:ascii="Times New Roman" w:eastAsia="Times New Roman" w:hAnsi="Times New Roman" w:cs="Times New Roman"/>
          <w:sz w:val="28"/>
          <w:szCs w:val="28"/>
        </w:rPr>
        <w:t>разработка варианта реализации своей программы.</w:t>
      </w:r>
    </w:p>
    <w:p w:rsidR="00D61E2C" w:rsidRPr="00082110" w:rsidRDefault="00D61E2C" w:rsidP="00EF4CCE">
      <w:pPr>
        <w:spacing w:after="0" w:line="240" w:lineRule="auto"/>
        <w:ind w:firstLine="709"/>
        <w:jc w:val="both"/>
        <w:rPr>
          <w:rFonts w:ascii="Times New Roman" w:eastAsia="Times New Roman" w:hAnsi="Times New Roman" w:cs="Times New Roman"/>
          <w:sz w:val="28"/>
          <w:szCs w:val="28"/>
        </w:rPr>
      </w:pPr>
      <w:r w:rsidRPr="00082110">
        <w:rPr>
          <w:rFonts w:ascii="Times New Roman" w:eastAsia="Times New Roman" w:hAnsi="Times New Roman" w:cs="Times New Roman"/>
          <w:b/>
          <w:bCs/>
          <w:sz w:val="28"/>
          <w:szCs w:val="28"/>
        </w:rPr>
        <w:t xml:space="preserve">Пятая </w:t>
      </w:r>
      <w:r w:rsidRPr="00082110">
        <w:rPr>
          <w:rFonts w:ascii="Times New Roman" w:eastAsia="Times New Roman" w:hAnsi="Times New Roman" w:cs="Times New Roman"/>
          <w:sz w:val="28"/>
          <w:szCs w:val="28"/>
        </w:rPr>
        <w:t>стадия предполагает, что учащиеся сделают попытку реализовать на практике полностью или частично свой вариант решения выбранной проблемы.</w:t>
      </w:r>
    </w:p>
    <w:p w:rsidR="00D61E2C" w:rsidRPr="00082110" w:rsidRDefault="00D61E2C" w:rsidP="00EF4CCE">
      <w:pPr>
        <w:spacing w:after="0" w:line="240" w:lineRule="auto"/>
        <w:ind w:firstLine="709"/>
        <w:jc w:val="both"/>
        <w:rPr>
          <w:rFonts w:ascii="Times New Roman" w:eastAsia="Times New Roman" w:hAnsi="Times New Roman" w:cs="Times New Roman"/>
          <w:sz w:val="28"/>
          <w:szCs w:val="28"/>
        </w:rPr>
      </w:pPr>
      <w:r w:rsidRPr="00082110">
        <w:rPr>
          <w:rFonts w:ascii="Times New Roman" w:eastAsia="Times New Roman" w:hAnsi="Times New Roman" w:cs="Times New Roman"/>
          <w:sz w:val="28"/>
          <w:szCs w:val="28"/>
        </w:rPr>
        <w:t xml:space="preserve">На </w:t>
      </w:r>
      <w:r w:rsidRPr="00082110">
        <w:rPr>
          <w:rFonts w:ascii="Times New Roman" w:eastAsia="Times New Roman" w:hAnsi="Times New Roman" w:cs="Times New Roman"/>
          <w:b/>
          <w:bCs/>
          <w:sz w:val="28"/>
          <w:szCs w:val="28"/>
        </w:rPr>
        <w:t xml:space="preserve">шестой </w:t>
      </w:r>
      <w:r w:rsidRPr="00082110">
        <w:rPr>
          <w:rFonts w:ascii="Times New Roman" w:eastAsia="Times New Roman" w:hAnsi="Times New Roman" w:cs="Times New Roman"/>
          <w:sz w:val="28"/>
          <w:szCs w:val="28"/>
        </w:rPr>
        <w:t xml:space="preserve">стадии учащиеся готовят портфолио, для чего группируют весь материал в два блока: демонстрационный и документальный. </w:t>
      </w:r>
      <w:r w:rsidRPr="00660AA2">
        <w:rPr>
          <w:rFonts w:ascii="Times New Roman" w:eastAsia="Times New Roman" w:hAnsi="Times New Roman" w:cs="Times New Roman"/>
          <w:b/>
          <w:sz w:val="28"/>
          <w:szCs w:val="28"/>
        </w:rPr>
        <w:t>Демонстрационный блок</w:t>
      </w:r>
      <w:r w:rsidRPr="00082110">
        <w:rPr>
          <w:rFonts w:ascii="Times New Roman" w:eastAsia="Times New Roman" w:hAnsi="Times New Roman" w:cs="Times New Roman"/>
          <w:sz w:val="28"/>
          <w:szCs w:val="28"/>
        </w:rPr>
        <w:t xml:space="preserve"> - это раздвижные стенды или компьютерная презентация с фотографиями, рисунками, плакатами и схемами, отражающими ход работы над проектом. </w:t>
      </w:r>
      <w:r w:rsidRPr="00660AA2">
        <w:rPr>
          <w:rFonts w:ascii="Times New Roman" w:eastAsia="Times New Roman" w:hAnsi="Times New Roman" w:cs="Times New Roman"/>
          <w:b/>
          <w:sz w:val="28"/>
          <w:szCs w:val="28"/>
        </w:rPr>
        <w:t>Документальный блок</w:t>
      </w:r>
      <w:r w:rsidRPr="00082110">
        <w:rPr>
          <w:rFonts w:ascii="Times New Roman" w:eastAsia="Times New Roman" w:hAnsi="Times New Roman" w:cs="Times New Roman"/>
          <w:sz w:val="28"/>
          <w:szCs w:val="28"/>
        </w:rPr>
        <w:t xml:space="preserve"> дает обзор информационных ресурсов исследуемой проблемы: выдержки из </w:t>
      </w:r>
      <w:r w:rsidRPr="00082110">
        <w:rPr>
          <w:rFonts w:ascii="Times New Roman" w:eastAsia="Times New Roman" w:hAnsi="Times New Roman" w:cs="Times New Roman"/>
          <w:sz w:val="28"/>
          <w:szCs w:val="28"/>
        </w:rPr>
        <w:lastRenderedPageBreak/>
        <w:t>нормативных документов, данные социологических опросов, резюме материалов СМИ, результаты запросов в официальные органы, комментарии экспертов. Далее описывается ход действий по реализации проекта.</w:t>
      </w:r>
    </w:p>
    <w:p w:rsidR="00D61E2C" w:rsidRPr="00082110" w:rsidRDefault="00D61E2C" w:rsidP="00EF4CCE">
      <w:pPr>
        <w:spacing w:after="0" w:line="240" w:lineRule="auto"/>
        <w:ind w:firstLine="709"/>
        <w:jc w:val="both"/>
        <w:rPr>
          <w:rFonts w:ascii="Times New Roman" w:eastAsia="Times New Roman" w:hAnsi="Times New Roman" w:cs="Times New Roman"/>
          <w:sz w:val="28"/>
          <w:szCs w:val="28"/>
        </w:rPr>
      </w:pPr>
      <w:r w:rsidRPr="00082110">
        <w:rPr>
          <w:rFonts w:ascii="Times New Roman" w:eastAsia="Times New Roman" w:hAnsi="Times New Roman" w:cs="Times New Roman"/>
          <w:b/>
          <w:bCs/>
          <w:sz w:val="28"/>
          <w:szCs w:val="28"/>
        </w:rPr>
        <w:t xml:space="preserve">Седьмая </w:t>
      </w:r>
      <w:r w:rsidRPr="00082110">
        <w:rPr>
          <w:rFonts w:ascii="Times New Roman" w:eastAsia="Times New Roman" w:hAnsi="Times New Roman" w:cs="Times New Roman"/>
          <w:sz w:val="28"/>
          <w:szCs w:val="28"/>
        </w:rPr>
        <w:t>стадия - это публичная презентация проекта, которая предусматривает 4 главных цели:</w:t>
      </w:r>
    </w:p>
    <w:p w:rsidR="00D61E2C" w:rsidRPr="00660AA2" w:rsidRDefault="00D61E2C" w:rsidP="00702E00">
      <w:pPr>
        <w:pStyle w:val="a3"/>
        <w:numPr>
          <w:ilvl w:val="0"/>
          <w:numId w:val="13"/>
        </w:numPr>
        <w:spacing w:after="0" w:line="240" w:lineRule="auto"/>
        <w:jc w:val="both"/>
        <w:rPr>
          <w:rFonts w:ascii="Times New Roman" w:eastAsia="Times New Roman" w:hAnsi="Times New Roman" w:cs="Times New Roman"/>
          <w:sz w:val="28"/>
          <w:szCs w:val="28"/>
        </w:rPr>
      </w:pPr>
      <w:r w:rsidRPr="00660AA2">
        <w:rPr>
          <w:rFonts w:ascii="Times New Roman" w:eastAsia="Times New Roman" w:hAnsi="Times New Roman" w:cs="Times New Roman"/>
          <w:sz w:val="28"/>
          <w:szCs w:val="28"/>
        </w:rPr>
        <w:t>представить аудитории информацию о важности проблемы;</w:t>
      </w:r>
    </w:p>
    <w:p w:rsidR="00D61E2C" w:rsidRPr="00660AA2" w:rsidRDefault="00D61E2C" w:rsidP="00702E00">
      <w:pPr>
        <w:pStyle w:val="a3"/>
        <w:numPr>
          <w:ilvl w:val="0"/>
          <w:numId w:val="13"/>
        </w:numPr>
        <w:spacing w:after="0" w:line="240" w:lineRule="auto"/>
        <w:jc w:val="both"/>
        <w:rPr>
          <w:rFonts w:ascii="Times New Roman" w:eastAsia="Times New Roman" w:hAnsi="Times New Roman" w:cs="Times New Roman"/>
          <w:sz w:val="28"/>
          <w:szCs w:val="28"/>
        </w:rPr>
      </w:pPr>
      <w:r w:rsidRPr="00660AA2">
        <w:rPr>
          <w:rFonts w:ascii="Times New Roman" w:eastAsia="Times New Roman" w:hAnsi="Times New Roman" w:cs="Times New Roman"/>
          <w:sz w:val="28"/>
          <w:szCs w:val="28"/>
        </w:rPr>
        <w:t>объяснить и оценить альтернативные пути решения проблемы;</w:t>
      </w:r>
    </w:p>
    <w:p w:rsidR="00D61E2C" w:rsidRPr="00660AA2" w:rsidRDefault="00D61E2C" w:rsidP="00702E00">
      <w:pPr>
        <w:pStyle w:val="a3"/>
        <w:numPr>
          <w:ilvl w:val="0"/>
          <w:numId w:val="13"/>
        </w:numPr>
        <w:spacing w:after="0" w:line="240" w:lineRule="auto"/>
        <w:jc w:val="both"/>
        <w:rPr>
          <w:rFonts w:ascii="Times New Roman" w:eastAsia="Times New Roman" w:hAnsi="Times New Roman" w:cs="Times New Roman"/>
          <w:sz w:val="28"/>
          <w:szCs w:val="28"/>
        </w:rPr>
      </w:pPr>
      <w:r w:rsidRPr="00660AA2">
        <w:rPr>
          <w:rFonts w:ascii="Times New Roman" w:eastAsia="Times New Roman" w:hAnsi="Times New Roman" w:cs="Times New Roman"/>
          <w:sz w:val="28"/>
          <w:szCs w:val="28"/>
        </w:rPr>
        <w:t>объяснить эффективность выбранной формы решения проблемы;</w:t>
      </w:r>
    </w:p>
    <w:p w:rsidR="00D61E2C" w:rsidRPr="00660AA2" w:rsidRDefault="00D61E2C" w:rsidP="00702E00">
      <w:pPr>
        <w:pStyle w:val="a3"/>
        <w:numPr>
          <w:ilvl w:val="0"/>
          <w:numId w:val="13"/>
        </w:numPr>
        <w:spacing w:after="0" w:line="240" w:lineRule="auto"/>
        <w:jc w:val="both"/>
        <w:rPr>
          <w:rFonts w:ascii="Times New Roman" w:eastAsia="Times New Roman" w:hAnsi="Times New Roman" w:cs="Times New Roman"/>
          <w:sz w:val="28"/>
          <w:szCs w:val="28"/>
        </w:rPr>
      </w:pPr>
      <w:r w:rsidRPr="00660AA2">
        <w:rPr>
          <w:rFonts w:ascii="Times New Roman" w:eastAsia="Times New Roman" w:hAnsi="Times New Roman" w:cs="Times New Roman"/>
          <w:sz w:val="28"/>
          <w:szCs w:val="28"/>
        </w:rPr>
        <w:t>показать результативность своей работы.</w:t>
      </w:r>
    </w:p>
    <w:p w:rsidR="00D61E2C" w:rsidRPr="00082110" w:rsidRDefault="00D61E2C" w:rsidP="00EF4CCE">
      <w:pPr>
        <w:spacing w:after="0" w:line="240" w:lineRule="auto"/>
        <w:ind w:firstLine="709"/>
        <w:jc w:val="both"/>
        <w:rPr>
          <w:rFonts w:ascii="Times New Roman" w:eastAsia="Times New Roman" w:hAnsi="Times New Roman" w:cs="Times New Roman"/>
          <w:sz w:val="28"/>
          <w:szCs w:val="28"/>
        </w:rPr>
      </w:pPr>
      <w:r w:rsidRPr="00082110">
        <w:rPr>
          <w:rFonts w:ascii="Times New Roman" w:eastAsia="Times New Roman" w:hAnsi="Times New Roman" w:cs="Times New Roman"/>
          <w:sz w:val="28"/>
          <w:szCs w:val="28"/>
        </w:rPr>
        <w:t xml:space="preserve">Главная задача </w:t>
      </w:r>
      <w:r w:rsidRPr="00082110">
        <w:rPr>
          <w:rFonts w:ascii="Times New Roman" w:eastAsia="Times New Roman" w:hAnsi="Times New Roman" w:cs="Times New Roman"/>
          <w:b/>
          <w:bCs/>
          <w:sz w:val="28"/>
          <w:szCs w:val="28"/>
        </w:rPr>
        <w:t xml:space="preserve">восьмой </w:t>
      </w:r>
      <w:r w:rsidRPr="00082110">
        <w:rPr>
          <w:rFonts w:ascii="Times New Roman" w:eastAsia="Times New Roman" w:hAnsi="Times New Roman" w:cs="Times New Roman"/>
          <w:sz w:val="28"/>
          <w:szCs w:val="28"/>
        </w:rPr>
        <w:t xml:space="preserve">стадии - анализ самими учащимися стадий подготовки проекта и его представления. При таком подходе изменяется и роль самого учителя в учебно-воспитательном процессе. </w:t>
      </w:r>
      <w:r w:rsidR="00660AA2">
        <w:rPr>
          <w:rFonts w:ascii="Times New Roman" w:eastAsia="Times New Roman" w:hAnsi="Times New Roman" w:cs="Times New Roman"/>
          <w:sz w:val="28"/>
          <w:szCs w:val="28"/>
        </w:rPr>
        <w:t>У</w:t>
      </w:r>
      <w:r w:rsidRPr="00082110">
        <w:rPr>
          <w:rFonts w:ascii="Times New Roman" w:eastAsia="Times New Roman" w:hAnsi="Times New Roman" w:cs="Times New Roman"/>
          <w:sz w:val="28"/>
          <w:szCs w:val="28"/>
        </w:rPr>
        <w:t>читель превращается в организатора деятельности, консультанта и коллегу по решению поставленной задачи, добыванию необходимых знании и информации из различных (может, и нетрадиционных) источников. Учителю придется сдерживать себя в желании первым высказать сво</w:t>
      </w:r>
      <w:r w:rsidR="00660AA2">
        <w:rPr>
          <w:rFonts w:ascii="Times New Roman" w:eastAsia="Times New Roman" w:hAnsi="Times New Roman" w:cs="Times New Roman"/>
          <w:sz w:val="28"/>
          <w:szCs w:val="28"/>
        </w:rPr>
        <w:t>ё</w:t>
      </w:r>
      <w:r w:rsidRPr="00082110">
        <w:rPr>
          <w:rFonts w:ascii="Times New Roman" w:eastAsia="Times New Roman" w:hAnsi="Times New Roman" w:cs="Times New Roman"/>
          <w:sz w:val="28"/>
          <w:szCs w:val="28"/>
        </w:rPr>
        <w:t xml:space="preserve"> мнение (это может подавить инициативу ученика), преодолевать инертность и пассивность учеников в некоторых ситуациях: прежде чем излагать содержание изучаемой темы, поинтересоваться, что знают об этом ученики.</w:t>
      </w:r>
    </w:p>
    <w:p w:rsidR="00D61E2C" w:rsidRPr="00082110" w:rsidRDefault="00D61E2C" w:rsidP="00EF4CCE">
      <w:pPr>
        <w:spacing w:after="0" w:line="240" w:lineRule="auto"/>
        <w:ind w:firstLine="709"/>
        <w:jc w:val="both"/>
        <w:rPr>
          <w:rFonts w:ascii="Times New Roman" w:eastAsia="Times New Roman" w:hAnsi="Times New Roman" w:cs="Times New Roman"/>
          <w:sz w:val="28"/>
          <w:szCs w:val="28"/>
        </w:rPr>
      </w:pPr>
      <w:r w:rsidRPr="00082110">
        <w:rPr>
          <w:rFonts w:ascii="Times New Roman" w:eastAsia="Times New Roman" w:hAnsi="Times New Roman" w:cs="Times New Roman"/>
          <w:sz w:val="28"/>
          <w:szCs w:val="28"/>
        </w:rPr>
        <w:t>Работа над учебным проектом помогает выстроить бесконфликтную педагогику, вместе с детьми переживать вдохновение творчества, превратить образовательный процесс из скучной принудиловки в результативную созидательную творческую работу.</w:t>
      </w:r>
    </w:p>
    <w:p w:rsidR="000E7816" w:rsidRDefault="000E7816" w:rsidP="00EF4CCE">
      <w:pPr>
        <w:spacing w:after="0" w:line="240" w:lineRule="auto"/>
        <w:ind w:firstLine="709"/>
        <w:jc w:val="both"/>
        <w:rPr>
          <w:rFonts w:ascii="Times New Roman" w:hAnsi="Times New Roman" w:cs="Times New Roman"/>
          <w:b/>
          <w:bCs/>
          <w:spacing w:val="-14"/>
          <w:sz w:val="28"/>
          <w:szCs w:val="28"/>
        </w:rPr>
      </w:pPr>
    </w:p>
    <w:p w:rsidR="00660AA2" w:rsidRDefault="00A60233" w:rsidP="00EF4CCE">
      <w:pPr>
        <w:spacing w:after="0" w:line="240" w:lineRule="auto"/>
        <w:ind w:firstLine="709"/>
        <w:jc w:val="both"/>
        <w:rPr>
          <w:rFonts w:ascii="Times New Roman" w:hAnsi="Times New Roman" w:cs="Times New Roman"/>
          <w:b/>
          <w:w w:val="85"/>
          <w:sz w:val="28"/>
          <w:szCs w:val="28"/>
        </w:rPr>
      </w:pPr>
      <w:r w:rsidRPr="00660AA2">
        <w:rPr>
          <w:rFonts w:ascii="Times New Roman" w:hAnsi="Times New Roman" w:cs="Times New Roman"/>
          <w:b/>
          <w:bCs/>
          <w:spacing w:val="-14"/>
          <w:sz w:val="28"/>
          <w:szCs w:val="28"/>
        </w:rPr>
        <w:t>Взаимодействие учителя и учащихся в процессе работы над проектом</w:t>
      </w:r>
      <w:r w:rsidRPr="00660AA2">
        <w:rPr>
          <w:rFonts w:ascii="Times New Roman" w:hAnsi="Times New Roman" w:cs="Times New Roman"/>
          <w:b/>
          <w:w w:val="85"/>
          <w:sz w:val="28"/>
          <w:szCs w:val="28"/>
        </w:rPr>
        <w:t xml:space="preserve"> </w:t>
      </w:r>
    </w:p>
    <w:p w:rsidR="00A60233" w:rsidRDefault="00A60233" w:rsidP="00EF4CCE">
      <w:pPr>
        <w:spacing w:after="0" w:line="240" w:lineRule="auto"/>
        <w:ind w:firstLine="709"/>
        <w:jc w:val="both"/>
        <w:rPr>
          <w:rFonts w:ascii="Times New Roman" w:eastAsia="Arial Unicode MS" w:hAnsi="Times New Roman" w:cs="Times New Roman"/>
          <w:b/>
          <w:sz w:val="28"/>
          <w:szCs w:val="28"/>
        </w:rPr>
      </w:pPr>
      <w:r w:rsidRPr="00660AA2">
        <w:rPr>
          <w:rFonts w:ascii="Times New Roman" w:hAnsi="Times New Roman" w:cs="Times New Roman"/>
          <w:b/>
          <w:bCs/>
          <w:spacing w:val="-15"/>
          <w:sz w:val="28"/>
          <w:szCs w:val="28"/>
        </w:rPr>
        <w:t>(в логике Т.И. Шамовой)</w:t>
      </w:r>
      <w:r w:rsidRPr="00660AA2">
        <w:rPr>
          <w:rFonts w:ascii="Times New Roman" w:eastAsia="Arial Unicode MS" w:hAnsi="Times New Roman" w:cs="Times New Roman"/>
          <w:b/>
          <w:sz w:val="28"/>
          <w:szCs w:val="28"/>
        </w:rPr>
        <w:t xml:space="preserve"> </w:t>
      </w:r>
    </w:p>
    <w:tbl>
      <w:tblPr>
        <w:tblStyle w:val="ae"/>
        <w:tblW w:w="0" w:type="auto"/>
        <w:tblLayout w:type="fixed"/>
        <w:tblLook w:val="04A0"/>
      </w:tblPr>
      <w:tblGrid>
        <w:gridCol w:w="3227"/>
        <w:gridCol w:w="3118"/>
        <w:gridCol w:w="3119"/>
      </w:tblGrid>
      <w:tr w:rsidR="00C33402" w:rsidTr="00C33402">
        <w:tc>
          <w:tcPr>
            <w:tcW w:w="3227" w:type="dxa"/>
          </w:tcPr>
          <w:p w:rsidR="00C33402" w:rsidRPr="00C33402" w:rsidRDefault="00C33402" w:rsidP="004068F1">
            <w:pPr>
              <w:jc w:val="center"/>
              <w:rPr>
                <w:rFonts w:ascii="Times New Roman" w:eastAsia="Arial Unicode MS" w:hAnsi="Times New Roman" w:cs="Times New Roman"/>
                <w:b/>
                <w:sz w:val="24"/>
                <w:szCs w:val="24"/>
              </w:rPr>
            </w:pPr>
            <w:r w:rsidRPr="00C33402">
              <w:rPr>
                <w:rFonts w:ascii="Times New Roman" w:eastAsia="Arial Unicode MS" w:hAnsi="Times New Roman" w:cs="Times New Roman"/>
                <w:b/>
                <w:sz w:val="24"/>
                <w:szCs w:val="24"/>
              </w:rPr>
              <w:t>Деятельность учителя</w:t>
            </w:r>
          </w:p>
        </w:tc>
        <w:tc>
          <w:tcPr>
            <w:tcW w:w="3118" w:type="dxa"/>
          </w:tcPr>
          <w:p w:rsidR="00C33402" w:rsidRPr="00C33402" w:rsidRDefault="00C33402" w:rsidP="004068F1">
            <w:pPr>
              <w:jc w:val="center"/>
              <w:rPr>
                <w:rFonts w:ascii="Times New Roman" w:eastAsia="Arial Unicode MS" w:hAnsi="Times New Roman" w:cs="Times New Roman"/>
                <w:b/>
                <w:sz w:val="24"/>
                <w:szCs w:val="24"/>
              </w:rPr>
            </w:pPr>
            <w:r w:rsidRPr="00C33402">
              <w:rPr>
                <w:rFonts w:ascii="Times New Roman" w:eastAsia="Arial Unicode MS" w:hAnsi="Times New Roman" w:cs="Times New Roman"/>
                <w:b/>
                <w:sz w:val="24"/>
                <w:szCs w:val="24"/>
              </w:rPr>
              <w:t>Этапы выполнения проекта</w:t>
            </w:r>
          </w:p>
        </w:tc>
        <w:tc>
          <w:tcPr>
            <w:tcW w:w="3119" w:type="dxa"/>
          </w:tcPr>
          <w:p w:rsidR="00C33402" w:rsidRPr="00C33402" w:rsidRDefault="00C33402" w:rsidP="004068F1">
            <w:pPr>
              <w:jc w:val="center"/>
              <w:rPr>
                <w:rFonts w:ascii="Times New Roman" w:eastAsia="Arial Unicode MS" w:hAnsi="Times New Roman" w:cs="Times New Roman"/>
                <w:b/>
                <w:sz w:val="24"/>
                <w:szCs w:val="24"/>
              </w:rPr>
            </w:pPr>
            <w:r w:rsidRPr="00C33402">
              <w:rPr>
                <w:rFonts w:ascii="Times New Roman" w:eastAsia="Arial Unicode MS" w:hAnsi="Times New Roman" w:cs="Times New Roman"/>
                <w:b/>
                <w:sz w:val="24"/>
                <w:szCs w:val="24"/>
              </w:rPr>
              <w:t>Деятельность учащихся</w:t>
            </w:r>
          </w:p>
        </w:tc>
      </w:tr>
      <w:tr w:rsidR="00C33402" w:rsidTr="00C33402">
        <w:tc>
          <w:tcPr>
            <w:tcW w:w="3227" w:type="dxa"/>
          </w:tcPr>
          <w:p w:rsidR="00C33402" w:rsidRPr="00C33402" w:rsidRDefault="00C33402" w:rsidP="004068F1">
            <w:pPr>
              <w:rPr>
                <w:rFonts w:ascii="Times New Roman" w:eastAsia="Arial Unicode MS" w:hAnsi="Times New Roman" w:cs="Times New Roman"/>
                <w:b/>
                <w:sz w:val="24"/>
                <w:szCs w:val="24"/>
              </w:rPr>
            </w:pPr>
          </w:p>
        </w:tc>
        <w:tc>
          <w:tcPr>
            <w:tcW w:w="3118" w:type="dxa"/>
          </w:tcPr>
          <w:p w:rsidR="00C33402" w:rsidRPr="00C33402" w:rsidRDefault="00C33402" w:rsidP="004068F1">
            <w:pPr>
              <w:jc w:val="center"/>
              <w:rPr>
                <w:rFonts w:ascii="Times New Roman" w:eastAsia="Arial Unicode MS" w:hAnsi="Times New Roman" w:cs="Times New Roman"/>
                <w:b/>
                <w:sz w:val="24"/>
                <w:szCs w:val="24"/>
              </w:rPr>
            </w:pPr>
            <w:r w:rsidRPr="00C33402">
              <w:rPr>
                <w:rFonts w:ascii="Times New Roman" w:eastAsia="Arial Unicode MS" w:hAnsi="Times New Roman" w:cs="Times New Roman"/>
                <w:b/>
                <w:sz w:val="24"/>
                <w:szCs w:val="24"/>
              </w:rPr>
              <w:t>1.Исследовательский этап</w:t>
            </w:r>
          </w:p>
          <w:p w:rsidR="00C33402" w:rsidRPr="00C33402" w:rsidRDefault="00C33402" w:rsidP="004068F1">
            <w:pPr>
              <w:rPr>
                <w:rFonts w:ascii="Times New Roman" w:eastAsia="Arial Unicode MS" w:hAnsi="Times New Roman" w:cs="Times New Roman"/>
                <w:b/>
                <w:sz w:val="24"/>
                <w:szCs w:val="24"/>
              </w:rPr>
            </w:pPr>
          </w:p>
        </w:tc>
        <w:tc>
          <w:tcPr>
            <w:tcW w:w="3119" w:type="dxa"/>
          </w:tcPr>
          <w:p w:rsidR="00C33402" w:rsidRPr="00C33402" w:rsidRDefault="00C33402" w:rsidP="004068F1">
            <w:pPr>
              <w:rPr>
                <w:rFonts w:ascii="Times New Roman" w:eastAsia="Arial Unicode MS" w:hAnsi="Times New Roman" w:cs="Times New Roman"/>
                <w:b/>
                <w:sz w:val="24"/>
                <w:szCs w:val="24"/>
              </w:rPr>
            </w:pPr>
          </w:p>
        </w:tc>
      </w:tr>
      <w:tr w:rsidR="00C33402" w:rsidTr="00C33402">
        <w:tc>
          <w:tcPr>
            <w:tcW w:w="3227" w:type="dxa"/>
            <w:tcBorders>
              <w:bottom w:val="single" w:sz="4" w:space="0" w:color="000000" w:themeColor="text1"/>
            </w:tcBorders>
          </w:tcPr>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Предлагает;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ставит проблему консультирует;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наблюдает;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советует;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помогает;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уточняет;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проверяет;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дополняет;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обобщает;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контролирует;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следит;</w:t>
            </w:r>
          </w:p>
          <w:p w:rsidR="00C33402" w:rsidRPr="00C33402" w:rsidRDefault="00C33402" w:rsidP="004068F1">
            <w:pPr>
              <w:jc w:val="both"/>
              <w:rPr>
                <w:rFonts w:ascii="Times New Roman" w:eastAsia="Arial Unicode MS" w:hAnsi="Times New Roman" w:cs="Times New Roman"/>
                <w:b/>
                <w:sz w:val="24"/>
                <w:szCs w:val="24"/>
              </w:rPr>
            </w:pPr>
            <w:r w:rsidRPr="00C33402">
              <w:rPr>
                <w:rFonts w:ascii="Times New Roman" w:hAnsi="Times New Roman" w:cs="Times New Roman"/>
                <w:b/>
                <w:sz w:val="24"/>
                <w:szCs w:val="24"/>
              </w:rPr>
              <w:t>участвует в оценке проекта</w:t>
            </w:r>
          </w:p>
        </w:tc>
        <w:tc>
          <w:tcPr>
            <w:tcW w:w="3118" w:type="dxa"/>
          </w:tcPr>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Поиск проблемы;</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выбор и обоснование проекта;                                                                                                                                                                                                                                                                                                                                                                                                                                                                                                                                                                             анализ предстоящей деятельности;</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выбор конструкции и материалов;</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 xml:space="preserve"> разработка конструкторско</w:t>
            </w:r>
            <w:r w:rsidR="000E7816">
              <w:rPr>
                <w:rFonts w:ascii="Times New Roman" w:hAnsi="Times New Roman" w:cs="Times New Roman"/>
                <w:b/>
                <w:sz w:val="24"/>
                <w:szCs w:val="24"/>
              </w:rPr>
              <w:t xml:space="preserve"> - </w:t>
            </w:r>
            <w:r w:rsidRPr="00C33402">
              <w:rPr>
                <w:rFonts w:ascii="Times New Roman" w:hAnsi="Times New Roman" w:cs="Times New Roman"/>
                <w:b/>
                <w:sz w:val="24"/>
                <w:szCs w:val="24"/>
              </w:rPr>
              <w:t>техноло-гической документации по организации рабочего места</w:t>
            </w:r>
          </w:p>
          <w:p w:rsidR="00C33402" w:rsidRPr="00C33402" w:rsidRDefault="00C33402" w:rsidP="004068F1">
            <w:pPr>
              <w:rPr>
                <w:rFonts w:ascii="Times New Roman" w:eastAsia="Arial Unicode MS" w:hAnsi="Times New Roman" w:cs="Times New Roman"/>
                <w:b/>
                <w:sz w:val="24"/>
                <w:szCs w:val="24"/>
              </w:rPr>
            </w:pPr>
          </w:p>
        </w:tc>
        <w:tc>
          <w:tcPr>
            <w:tcW w:w="3119" w:type="dxa"/>
            <w:tcBorders>
              <w:bottom w:val="single" w:sz="4" w:space="0" w:color="000000" w:themeColor="text1"/>
            </w:tcBorders>
          </w:tcPr>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Анализируют;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сравнивают;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выбирают;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исследуют;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изучают;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формулируют;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конспектируют;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рисуют;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чертят;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генерируют идеи;</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разрабатывают;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определяют;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подсчитывают;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контролируют;</w:t>
            </w:r>
          </w:p>
          <w:p w:rsidR="00C33402" w:rsidRPr="00C33402" w:rsidRDefault="00C33402" w:rsidP="004068F1">
            <w:pPr>
              <w:rPr>
                <w:rFonts w:ascii="Times New Roman" w:hAnsi="Times New Roman" w:cs="Times New Roman"/>
                <w:b/>
                <w:sz w:val="24"/>
                <w:szCs w:val="24"/>
              </w:rPr>
            </w:pPr>
            <w:r w:rsidRPr="00C33402">
              <w:rPr>
                <w:rFonts w:ascii="Times New Roman" w:hAnsi="Times New Roman" w:cs="Times New Roman"/>
                <w:b/>
                <w:sz w:val="24"/>
                <w:szCs w:val="24"/>
              </w:rPr>
              <w:t>оформляют;</w:t>
            </w:r>
          </w:p>
          <w:p w:rsidR="00C33402" w:rsidRPr="00C33402" w:rsidRDefault="00C33402" w:rsidP="004068F1">
            <w:pPr>
              <w:jc w:val="both"/>
              <w:rPr>
                <w:rFonts w:ascii="Times New Roman" w:eastAsia="Arial Unicode MS" w:hAnsi="Times New Roman" w:cs="Times New Roman"/>
                <w:b/>
                <w:sz w:val="24"/>
                <w:szCs w:val="24"/>
              </w:rPr>
            </w:pPr>
            <w:r w:rsidRPr="00C33402">
              <w:rPr>
                <w:rFonts w:ascii="Times New Roman" w:hAnsi="Times New Roman" w:cs="Times New Roman"/>
                <w:b/>
                <w:sz w:val="24"/>
                <w:szCs w:val="24"/>
              </w:rPr>
              <w:t>защищают проект</w:t>
            </w:r>
          </w:p>
        </w:tc>
      </w:tr>
      <w:tr w:rsidR="00C33402" w:rsidTr="00C33402">
        <w:tc>
          <w:tcPr>
            <w:tcW w:w="3227" w:type="dxa"/>
            <w:tcBorders>
              <w:left w:val="nil"/>
              <w:bottom w:val="nil"/>
            </w:tcBorders>
          </w:tcPr>
          <w:p w:rsidR="00C33402" w:rsidRPr="00C33402" w:rsidRDefault="00C33402" w:rsidP="00EF4CCE">
            <w:pPr>
              <w:jc w:val="both"/>
              <w:rPr>
                <w:rFonts w:ascii="Times New Roman" w:eastAsia="Arial Unicode MS" w:hAnsi="Times New Roman" w:cs="Times New Roman"/>
                <w:b/>
                <w:sz w:val="24"/>
                <w:szCs w:val="24"/>
              </w:rPr>
            </w:pPr>
          </w:p>
        </w:tc>
        <w:tc>
          <w:tcPr>
            <w:tcW w:w="3118" w:type="dxa"/>
          </w:tcPr>
          <w:p w:rsidR="00C33402" w:rsidRPr="00C33402" w:rsidRDefault="00C33402" w:rsidP="00EF4CCE">
            <w:pPr>
              <w:jc w:val="both"/>
              <w:rPr>
                <w:rFonts w:ascii="Times New Roman" w:eastAsia="Arial Unicode MS" w:hAnsi="Times New Roman" w:cs="Times New Roman"/>
                <w:b/>
                <w:sz w:val="24"/>
                <w:szCs w:val="24"/>
              </w:rPr>
            </w:pPr>
            <w:r w:rsidRPr="00C33402">
              <w:rPr>
                <w:rFonts w:ascii="Times New Roman" w:hAnsi="Times New Roman" w:cs="Times New Roman"/>
                <w:b/>
                <w:bCs/>
                <w:shadow/>
                <w:sz w:val="24"/>
                <w:szCs w:val="24"/>
              </w:rPr>
              <w:t>2.Технологический этап</w:t>
            </w:r>
          </w:p>
        </w:tc>
        <w:tc>
          <w:tcPr>
            <w:tcW w:w="3119" w:type="dxa"/>
            <w:tcBorders>
              <w:bottom w:val="nil"/>
              <w:right w:val="nil"/>
            </w:tcBorders>
          </w:tcPr>
          <w:p w:rsidR="00C33402" w:rsidRPr="00C33402" w:rsidRDefault="00C33402" w:rsidP="00EF4CCE">
            <w:pPr>
              <w:jc w:val="both"/>
              <w:rPr>
                <w:rFonts w:ascii="Times New Roman" w:eastAsia="Arial Unicode MS" w:hAnsi="Times New Roman" w:cs="Times New Roman"/>
                <w:b/>
                <w:sz w:val="24"/>
                <w:szCs w:val="24"/>
              </w:rPr>
            </w:pPr>
          </w:p>
        </w:tc>
      </w:tr>
      <w:tr w:rsidR="00C33402" w:rsidTr="00C33402">
        <w:tc>
          <w:tcPr>
            <w:tcW w:w="3227" w:type="dxa"/>
            <w:tcBorders>
              <w:top w:val="nil"/>
              <w:left w:val="nil"/>
              <w:bottom w:val="nil"/>
            </w:tcBorders>
          </w:tcPr>
          <w:p w:rsidR="00C33402" w:rsidRPr="00C33402" w:rsidRDefault="00C33402" w:rsidP="00EF4CCE">
            <w:pPr>
              <w:jc w:val="both"/>
              <w:rPr>
                <w:rFonts w:ascii="Times New Roman" w:eastAsia="Arial Unicode MS" w:hAnsi="Times New Roman" w:cs="Times New Roman"/>
                <w:b/>
                <w:sz w:val="24"/>
                <w:szCs w:val="24"/>
              </w:rPr>
            </w:pPr>
          </w:p>
        </w:tc>
        <w:tc>
          <w:tcPr>
            <w:tcW w:w="3118" w:type="dxa"/>
          </w:tcPr>
          <w:p w:rsidR="00C33402" w:rsidRPr="00C33402" w:rsidRDefault="00C33402" w:rsidP="00C33402">
            <w:pPr>
              <w:rPr>
                <w:rFonts w:ascii="Times New Roman" w:hAnsi="Times New Roman" w:cs="Times New Roman"/>
                <w:b/>
                <w:sz w:val="24"/>
                <w:szCs w:val="24"/>
              </w:rPr>
            </w:pPr>
            <w:r w:rsidRPr="00C33402">
              <w:rPr>
                <w:rFonts w:ascii="Times New Roman" w:hAnsi="Times New Roman" w:cs="Times New Roman"/>
                <w:b/>
                <w:sz w:val="24"/>
                <w:szCs w:val="24"/>
              </w:rPr>
              <w:t>Выполнение технологических операций, предусмотренных технологическим процессом;</w:t>
            </w:r>
          </w:p>
          <w:p w:rsidR="00C33402" w:rsidRPr="00C33402" w:rsidRDefault="00C33402" w:rsidP="000E7816">
            <w:pPr>
              <w:rPr>
                <w:rFonts w:ascii="Times New Roman" w:eastAsia="Arial Unicode MS" w:hAnsi="Times New Roman" w:cs="Times New Roman"/>
                <w:b/>
                <w:sz w:val="24"/>
                <w:szCs w:val="24"/>
              </w:rPr>
            </w:pPr>
            <w:r w:rsidRPr="00C33402">
              <w:rPr>
                <w:rFonts w:ascii="Times New Roman" w:hAnsi="Times New Roman" w:cs="Times New Roman"/>
                <w:b/>
                <w:sz w:val="24"/>
                <w:szCs w:val="24"/>
              </w:rPr>
              <w:t>соблюдение технологической, трудовой дисциплины и техники безопасности; сборка изделия</w:t>
            </w:r>
          </w:p>
        </w:tc>
        <w:tc>
          <w:tcPr>
            <w:tcW w:w="3119" w:type="dxa"/>
            <w:tcBorders>
              <w:top w:val="nil"/>
              <w:bottom w:val="nil"/>
              <w:right w:val="nil"/>
            </w:tcBorders>
          </w:tcPr>
          <w:p w:rsidR="00C33402" w:rsidRPr="00C33402" w:rsidRDefault="00C33402" w:rsidP="00EF4CCE">
            <w:pPr>
              <w:jc w:val="both"/>
              <w:rPr>
                <w:rFonts w:ascii="Times New Roman" w:eastAsia="Arial Unicode MS" w:hAnsi="Times New Roman" w:cs="Times New Roman"/>
                <w:b/>
                <w:sz w:val="24"/>
                <w:szCs w:val="24"/>
              </w:rPr>
            </w:pPr>
          </w:p>
        </w:tc>
      </w:tr>
      <w:tr w:rsidR="00C33402" w:rsidTr="00C33402">
        <w:tc>
          <w:tcPr>
            <w:tcW w:w="3227" w:type="dxa"/>
            <w:tcBorders>
              <w:top w:val="nil"/>
              <w:left w:val="nil"/>
              <w:bottom w:val="nil"/>
            </w:tcBorders>
          </w:tcPr>
          <w:p w:rsidR="00C33402" w:rsidRPr="00C33402" w:rsidRDefault="00C33402" w:rsidP="00EF4CCE">
            <w:pPr>
              <w:jc w:val="both"/>
              <w:rPr>
                <w:rFonts w:ascii="Times New Roman" w:eastAsia="Arial Unicode MS" w:hAnsi="Times New Roman" w:cs="Times New Roman"/>
                <w:b/>
                <w:sz w:val="24"/>
                <w:szCs w:val="24"/>
              </w:rPr>
            </w:pPr>
          </w:p>
        </w:tc>
        <w:tc>
          <w:tcPr>
            <w:tcW w:w="3118" w:type="dxa"/>
          </w:tcPr>
          <w:p w:rsidR="00C33402" w:rsidRPr="00C33402" w:rsidRDefault="00C33402" w:rsidP="00C33402">
            <w:pPr>
              <w:jc w:val="center"/>
              <w:rPr>
                <w:rFonts w:ascii="Times New Roman" w:hAnsi="Times New Roman" w:cs="Times New Roman"/>
                <w:b/>
                <w:sz w:val="24"/>
                <w:szCs w:val="24"/>
              </w:rPr>
            </w:pPr>
            <w:r w:rsidRPr="00C33402">
              <w:rPr>
                <w:rFonts w:ascii="Times New Roman" w:hAnsi="Times New Roman" w:cs="Times New Roman"/>
                <w:b/>
                <w:sz w:val="24"/>
                <w:szCs w:val="24"/>
              </w:rPr>
              <w:t>3.Заключительный этап</w:t>
            </w:r>
          </w:p>
          <w:p w:rsidR="00C33402" w:rsidRPr="00C33402" w:rsidRDefault="00C33402" w:rsidP="00EF4CCE">
            <w:pPr>
              <w:jc w:val="both"/>
              <w:rPr>
                <w:rFonts w:ascii="Times New Roman" w:eastAsia="Arial Unicode MS" w:hAnsi="Times New Roman" w:cs="Times New Roman"/>
                <w:b/>
                <w:sz w:val="24"/>
                <w:szCs w:val="24"/>
              </w:rPr>
            </w:pPr>
          </w:p>
        </w:tc>
        <w:tc>
          <w:tcPr>
            <w:tcW w:w="3119" w:type="dxa"/>
            <w:tcBorders>
              <w:top w:val="nil"/>
              <w:bottom w:val="nil"/>
              <w:right w:val="nil"/>
            </w:tcBorders>
          </w:tcPr>
          <w:p w:rsidR="00C33402" w:rsidRPr="00C33402" w:rsidRDefault="00C33402" w:rsidP="00EF4CCE">
            <w:pPr>
              <w:jc w:val="both"/>
              <w:rPr>
                <w:rFonts w:ascii="Times New Roman" w:eastAsia="Arial Unicode MS" w:hAnsi="Times New Roman" w:cs="Times New Roman"/>
                <w:b/>
                <w:sz w:val="24"/>
                <w:szCs w:val="24"/>
              </w:rPr>
            </w:pPr>
          </w:p>
        </w:tc>
      </w:tr>
      <w:tr w:rsidR="00C33402" w:rsidTr="00C33402">
        <w:tc>
          <w:tcPr>
            <w:tcW w:w="3227" w:type="dxa"/>
            <w:tcBorders>
              <w:top w:val="nil"/>
              <w:left w:val="nil"/>
              <w:bottom w:val="nil"/>
            </w:tcBorders>
          </w:tcPr>
          <w:p w:rsidR="00C33402" w:rsidRPr="00C33402" w:rsidRDefault="00C33402" w:rsidP="00EF4CCE">
            <w:pPr>
              <w:jc w:val="both"/>
              <w:rPr>
                <w:rFonts w:ascii="Times New Roman" w:eastAsia="Arial Unicode MS" w:hAnsi="Times New Roman" w:cs="Times New Roman"/>
                <w:b/>
                <w:sz w:val="24"/>
                <w:szCs w:val="24"/>
              </w:rPr>
            </w:pPr>
          </w:p>
        </w:tc>
        <w:tc>
          <w:tcPr>
            <w:tcW w:w="3118" w:type="dxa"/>
          </w:tcPr>
          <w:p w:rsidR="00C33402" w:rsidRPr="00C33402" w:rsidRDefault="00C33402" w:rsidP="00EF4CCE">
            <w:pPr>
              <w:jc w:val="both"/>
              <w:rPr>
                <w:rFonts w:ascii="Times New Roman" w:eastAsia="Arial Unicode MS" w:hAnsi="Times New Roman" w:cs="Times New Roman"/>
                <w:b/>
                <w:sz w:val="24"/>
                <w:szCs w:val="24"/>
              </w:rPr>
            </w:pPr>
            <w:r w:rsidRPr="00C33402">
              <w:rPr>
                <w:rFonts w:ascii="Times New Roman" w:eastAsia="Arial Unicode MS" w:hAnsi="Times New Roman" w:cs="Times New Roman"/>
                <w:b/>
                <w:sz w:val="24"/>
                <w:szCs w:val="24"/>
              </w:rPr>
              <w:t>Защита проекта</w:t>
            </w:r>
          </w:p>
        </w:tc>
        <w:tc>
          <w:tcPr>
            <w:tcW w:w="3119" w:type="dxa"/>
            <w:tcBorders>
              <w:top w:val="nil"/>
              <w:bottom w:val="nil"/>
              <w:right w:val="nil"/>
            </w:tcBorders>
          </w:tcPr>
          <w:p w:rsidR="00C33402" w:rsidRPr="00C33402" w:rsidRDefault="00C33402" w:rsidP="00EF4CCE">
            <w:pPr>
              <w:jc w:val="both"/>
              <w:rPr>
                <w:rFonts w:ascii="Times New Roman" w:eastAsia="Arial Unicode MS" w:hAnsi="Times New Roman" w:cs="Times New Roman"/>
                <w:b/>
                <w:sz w:val="24"/>
                <w:szCs w:val="24"/>
              </w:rPr>
            </w:pPr>
          </w:p>
        </w:tc>
      </w:tr>
    </w:tbl>
    <w:p w:rsidR="002A6D83" w:rsidRDefault="002A6D83" w:rsidP="00EF4CCE">
      <w:pPr>
        <w:spacing w:after="0" w:line="240" w:lineRule="auto"/>
        <w:ind w:firstLine="709"/>
        <w:jc w:val="both"/>
        <w:rPr>
          <w:rFonts w:ascii="TimesNewRomanPSMT" w:hAnsi="TimesNewRomanPSMT" w:cs="TimesNewRomanPSMT"/>
          <w:sz w:val="28"/>
          <w:szCs w:val="28"/>
        </w:rPr>
      </w:pPr>
    </w:p>
    <w:p w:rsidR="00C33402" w:rsidRDefault="002A6D83" w:rsidP="00EF4CCE">
      <w:pPr>
        <w:spacing w:after="0" w:line="240" w:lineRule="auto"/>
        <w:ind w:firstLine="709"/>
        <w:jc w:val="both"/>
        <w:rPr>
          <w:rFonts w:ascii="Times New Roman" w:hAnsi="Times New Roman" w:cs="Times New Roman"/>
          <w:b/>
          <w:sz w:val="28"/>
          <w:szCs w:val="28"/>
        </w:rPr>
      </w:pPr>
      <w:r>
        <w:rPr>
          <w:rFonts w:ascii="TimesNewRomanPSMT" w:hAnsi="TimesNewRomanPSMT" w:cs="TimesNewRomanPSMT"/>
          <w:sz w:val="28"/>
          <w:szCs w:val="28"/>
        </w:rPr>
        <w:t xml:space="preserve">В своей работе над проектом можно использовать методику </w:t>
      </w:r>
      <w:r w:rsidRPr="00211F6D">
        <w:rPr>
          <w:rFonts w:ascii="Times New Roman" w:eastAsia="Times New Roman" w:hAnsi="Times New Roman" w:cs="Times New Roman"/>
          <w:bCs/>
          <w:sz w:val="28"/>
          <w:szCs w:val="28"/>
        </w:rPr>
        <w:t>Краля Н.А</w:t>
      </w:r>
      <w:r>
        <w:rPr>
          <w:rFonts w:ascii="Times New Roman" w:eastAsia="Times New Roman" w:hAnsi="Times New Roman" w:cs="Times New Roman"/>
          <w:bCs/>
          <w:sz w:val="28"/>
          <w:szCs w:val="28"/>
        </w:rPr>
        <w:t xml:space="preserve">. </w:t>
      </w:r>
      <w:r w:rsidRPr="002A6D83">
        <w:rPr>
          <w:rFonts w:ascii="Times New Roman" w:eastAsia="Times New Roman" w:hAnsi="Times New Roman" w:cs="Times New Roman"/>
          <w:b/>
          <w:bCs/>
          <w:sz w:val="28"/>
          <w:szCs w:val="28"/>
        </w:rPr>
        <w:t>«Алгоритм действия проектировщика»</w:t>
      </w:r>
      <w:r>
        <w:rPr>
          <w:rFonts w:ascii="Times New Roman" w:eastAsia="Times New Roman" w:hAnsi="Times New Roman" w:cs="Times New Roman"/>
          <w:b/>
          <w:bCs/>
          <w:sz w:val="28"/>
          <w:szCs w:val="28"/>
        </w:rPr>
        <w:t xml:space="preserve"> </w:t>
      </w:r>
      <w:r w:rsidRPr="002A6D83">
        <w:rPr>
          <w:rFonts w:ascii="Times New Roman" w:eastAsia="Times New Roman" w:hAnsi="Times New Roman" w:cs="Times New Roman"/>
          <w:b/>
          <w:bCs/>
          <w:sz w:val="28"/>
          <w:szCs w:val="28"/>
        </w:rPr>
        <w:t>(</w:t>
      </w:r>
      <w:r w:rsidRPr="00211F6D">
        <w:rPr>
          <w:rFonts w:ascii="Times New Roman" w:eastAsia="Times New Roman" w:hAnsi="Times New Roman" w:cs="Times New Roman"/>
          <w:b/>
          <w:bCs/>
          <w:sz w:val="28"/>
          <w:szCs w:val="28"/>
        </w:rPr>
        <w:t>см</w:t>
      </w:r>
      <w:r>
        <w:rPr>
          <w:rFonts w:ascii="TimesNewRomanPSMT" w:hAnsi="TimesNewRomanPSMT" w:cs="TimesNewRomanPSMT"/>
          <w:b/>
          <w:sz w:val="28"/>
          <w:szCs w:val="28"/>
        </w:rPr>
        <w:t>. в приложении)</w:t>
      </w:r>
      <w:r w:rsidRPr="00EA086D">
        <w:rPr>
          <w:rFonts w:ascii="TimesNewRomanPSMT" w:hAnsi="TimesNewRomanPSMT" w:cs="TimesNewRomanPSMT"/>
          <w:sz w:val="28"/>
          <w:szCs w:val="28"/>
        </w:rPr>
        <w:t>.</w:t>
      </w:r>
    </w:p>
    <w:p w:rsidR="002A6D83" w:rsidRDefault="002A6D83" w:rsidP="00EF4CCE">
      <w:pPr>
        <w:spacing w:after="0" w:line="240" w:lineRule="auto"/>
        <w:ind w:firstLine="709"/>
        <w:jc w:val="both"/>
        <w:rPr>
          <w:rFonts w:ascii="Times New Roman" w:hAnsi="Times New Roman" w:cs="Times New Roman"/>
          <w:b/>
          <w:sz w:val="28"/>
          <w:szCs w:val="28"/>
        </w:rPr>
      </w:pPr>
    </w:p>
    <w:p w:rsidR="003B3616" w:rsidRPr="00C33402" w:rsidRDefault="003B3616" w:rsidP="00EF4CCE">
      <w:pPr>
        <w:spacing w:after="0" w:line="240" w:lineRule="auto"/>
        <w:ind w:firstLine="709"/>
        <w:jc w:val="both"/>
        <w:rPr>
          <w:rFonts w:ascii="Times New Roman" w:hAnsi="Times New Roman" w:cs="Times New Roman"/>
          <w:b/>
          <w:sz w:val="28"/>
          <w:szCs w:val="28"/>
        </w:rPr>
      </w:pPr>
      <w:r w:rsidRPr="00C33402">
        <w:rPr>
          <w:rFonts w:ascii="Times New Roman" w:hAnsi="Times New Roman" w:cs="Times New Roman"/>
          <w:b/>
          <w:sz w:val="28"/>
          <w:szCs w:val="28"/>
        </w:rPr>
        <w:t>Правила успешности проектной деятельности</w:t>
      </w:r>
    </w:p>
    <w:p w:rsidR="003B3616" w:rsidRPr="00C33402" w:rsidRDefault="003B3616" w:rsidP="00702E00">
      <w:pPr>
        <w:pStyle w:val="a3"/>
        <w:numPr>
          <w:ilvl w:val="0"/>
          <w:numId w:val="14"/>
        </w:numPr>
        <w:spacing w:after="0" w:line="240" w:lineRule="auto"/>
        <w:jc w:val="both"/>
        <w:rPr>
          <w:rFonts w:ascii="Times New Roman" w:hAnsi="Times New Roman" w:cs="Times New Roman"/>
          <w:sz w:val="28"/>
          <w:szCs w:val="28"/>
        </w:rPr>
      </w:pPr>
      <w:r w:rsidRPr="00C33402">
        <w:rPr>
          <w:rFonts w:ascii="Times New Roman" w:hAnsi="Times New Roman" w:cs="Times New Roman"/>
          <w:sz w:val="28"/>
          <w:szCs w:val="28"/>
        </w:rPr>
        <w:t>В команде нет лидеров. Все члены команды равны.</w:t>
      </w:r>
      <w:r w:rsidR="00C33402" w:rsidRPr="00C33402">
        <w:rPr>
          <w:rFonts w:ascii="Times New Roman" w:hAnsi="Times New Roman" w:cs="Times New Roman"/>
          <w:sz w:val="28"/>
          <w:szCs w:val="28"/>
        </w:rPr>
        <w:t xml:space="preserve"> </w:t>
      </w:r>
    </w:p>
    <w:p w:rsidR="003B3616" w:rsidRPr="00C33402" w:rsidRDefault="003B3616" w:rsidP="00702E00">
      <w:pPr>
        <w:pStyle w:val="a3"/>
        <w:numPr>
          <w:ilvl w:val="0"/>
          <w:numId w:val="14"/>
        </w:numPr>
        <w:spacing w:after="0" w:line="240" w:lineRule="auto"/>
        <w:jc w:val="both"/>
        <w:rPr>
          <w:rFonts w:ascii="Times New Roman" w:hAnsi="Times New Roman" w:cs="Times New Roman"/>
          <w:sz w:val="28"/>
          <w:szCs w:val="28"/>
        </w:rPr>
      </w:pPr>
      <w:r w:rsidRPr="00C33402">
        <w:rPr>
          <w:rFonts w:ascii="Times New Roman" w:hAnsi="Times New Roman" w:cs="Times New Roman"/>
          <w:sz w:val="28"/>
          <w:szCs w:val="28"/>
        </w:rPr>
        <w:t>Команды не соревнуются.</w:t>
      </w:r>
    </w:p>
    <w:p w:rsidR="003B3616" w:rsidRPr="00C33402" w:rsidRDefault="003B3616" w:rsidP="00702E00">
      <w:pPr>
        <w:pStyle w:val="a3"/>
        <w:numPr>
          <w:ilvl w:val="0"/>
          <w:numId w:val="14"/>
        </w:numPr>
        <w:spacing w:after="0" w:line="240" w:lineRule="auto"/>
        <w:jc w:val="both"/>
        <w:rPr>
          <w:rFonts w:ascii="Times New Roman" w:hAnsi="Times New Roman" w:cs="Times New Roman"/>
          <w:sz w:val="28"/>
          <w:szCs w:val="28"/>
        </w:rPr>
      </w:pPr>
      <w:r w:rsidRPr="00C33402">
        <w:rPr>
          <w:rFonts w:ascii="Times New Roman" w:hAnsi="Times New Roman" w:cs="Times New Roman"/>
          <w:sz w:val="28"/>
          <w:szCs w:val="28"/>
        </w:rPr>
        <w:t>Все члены команды должны получать удовольствие от общения друг с другом и оттого, что они вместе выполняют проектное задание.</w:t>
      </w:r>
    </w:p>
    <w:p w:rsidR="003B3616" w:rsidRPr="00C33402" w:rsidRDefault="003B3616" w:rsidP="00702E00">
      <w:pPr>
        <w:pStyle w:val="a3"/>
        <w:numPr>
          <w:ilvl w:val="0"/>
          <w:numId w:val="14"/>
        </w:numPr>
        <w:spacing w:after="0" w:line="240" w:lineRule="auto"/>
        <w:jc w:val="both"/>
        <w:rPr>
          <w:rFonts w:ascii="Times New Roman" w:hAnsi="Times New Roman" w:cs="Times New Roman"/>
          <w:sz w:val="28"/>
          <w:szCs w:val="28"/>
        </w:rPr>
      </w:pPr>
      <w:r w:rsidRPr="00C33402">
        <w:rPr>
          <w:rFonts w:ascii="Times New Roman" w:hAnsi="Times New Roman" w:cs="Times New Roman"/>
          <w:sz w:val="28"/>
          <w:szCs w:val="28"/>
        </w:rPr>
        <w:t>Каждый должен получать удовольствие от чувства уверенности в себе.</w:t>
      </w:r>
    </w:p>
    <w:p w:rsidR="003B3616" w:rsidRPr="00C33402" w:rsidRDefault="003B3616" w:rsidP="00702E00">
      <w:pPr>
        <w:pStyle w:val="a3"/>
        <w:numPr>
          <w:ilvl w:val="0"/>
          <w:numId w:val="14"/>
        </w:numPr>
        <w:spacing w:after="0" w:line="240" w:lineRule="auto"/>
        <w:jc w:val="both"/>
        <w:rPr>
          <w:rFonts w:ascii="Times New Roman" w:hAnsi="Times New Roman" w:cs="Times New Roman"/>
          <w:sz w:val="28"/>
          <w:szCs w:val="28"/>
        </w:rPr>
      </w:pPr>
      <w:r w:rsidRPr="00C33402">
        <w:rPr>
          <w:rFonts w:ascii="Times New Roman" w:hAnsi="Times New Roman" w:cs="Times New Roman"/>
          <w:sz w:val="28"/>
          <w:szCs w:val="28"/>
        </w:rPr>
        <w:t>Все должны вносить свой вклад в общее дело. Не должно быть так называемых «спящих партнёров».</w:t>
      </w:r>
    </w:p>
    <w:p w:rsidR="003B3616" w:rsidRPr="00C33402" w:rsidRDefault="003B3616" w:rsidP="00702E00">
      <w:pPr>
        <w:pStyle w:val="a3"/>
        <w:numPr>
          <w:ilvl w:val="0"/>
          <w:numId w:val="14"/>
        </w:numPr>
        <w:spacing w:after="0" w:line="240" w:lineRule="auto"/>
        <w:jc w:val="both"/>
        <w:rPr>
          <w:rFonts w:ascii="Times New Roman" w:hAnsi="Times New Roman" w:cs="Times New Roman"/>
          <w:sz w:val="28"/>
          <w:szCs w:val="28"/>
        </w:rPr>
      </w:pPr>
      <w:r w:rsidRPr="00C33402">
        <w:rPr>
          <w:rFonts w:ascii="Times New Roman" w:hAnsi="Times New Roman" w:cs="Times New Roman"/>
          <w:sz w:val="28"/>
          <w:szCs w:val="28"/>
        </w:rPr>
        <w:t>Ответственность за конечный результат несут все члены команды, выполняющие проектное задание.</w:t>
      </w:r>
    </w:p>
    <w:p w:rsidR="003B3616" w:rsidRPr="00082110" w:rsidRDefault="003B3616" w:rsidP="00EF4CCE">
      <w:pPr>
        <w:spacing w:after="0" w:line="240" w:lineRule="auto"/>
        <w:ind w:firstLine="709"/>
        <w:jc w:val="both"/>
        <w:rPr>
          <w:rFonts w:ascii="Times New Roman" w:eastAsia="Arial Unicode MS" w:hAnsi="Times New Roman" w:cs="Times New Roman"/>
          <w:b/>
          <w:sz w:val="28"/>
          <w:szCs w:val="28"/>
        </w:rPr>
      </w:pPr>
      <w:r w:rsidRPr="00082110">
        <w:rPr>
          <w:rFonts w:ascii="Times New Roman" w:eastAsia="Arial Unicode MS" w:hAnsi="Times New Roman" w:cs="Times New Roman"/>
          <w:b/>
          <w:sz w:val="28"/>
          <w:szCs w:val="28"/>
        </w:rPr>
        <w:t>Оценивание проекта</w:t>
      </w:r>
      <w:r w:rsidR="00C33402">
        <w:rPr>
          <w:rFonts w:ascii="Times New Roman" w:eastAsia="Arial Unicode MS" w:hAnsi="Times New Roman" w:cs="Times New Roman"/>
          <w:b/>
          <w:sz w:val="28"/>
          <w:szCs w:val="28"/>
        </w:rPr>
        <w:t>.</w:t>
      </w:r>
    </w:p>
    <w:p w:rsidR="003B3616" w:rsidRPr="00082110" w:rsidRDefault="003B3616"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Оценивание проекта не может быть однозначным, обязательно должны быть следующие оценки по проекту:</w:t>
      </w:r>
    </w:p>
    <w:p w:rsidR="003B3616" w:rsidRPr="00C33402" w:rsidRDefault="003B3616" w:rsidP="00702E00">
      <w:pPr>
        <w:pStyle w:val="a3"/>
        <w:numPr>
          <w:ilvl w:val="0"/>
          <w:numId w:val="15"/>
        </w:numPr>
        <w:spacing w:after="0" w:line="240" w:lineRule="auto"/>
        <w:jc w:val="both"/>
        <w:rPr>
          <w:rFonts w:ascii="Times New Roman" w:hAnsi="Times New Roman" w:cs="Times New Roman"/>
          <w:sz w:val="28"/>
          <w:szCs w:val="28"/>
        </w:rPr>
      </w:pPr>
      <w:r w:rsidRPr="00C33402">
        <w:rPr>
          <w:rFonts w:ascii="Times New Roman" w:hAnsi="Times New Roman" w:cs="Times New Roman"/>
          <w:b/>
          <w:sz w:val="28"/>
          <w:szCs w:val="28"/>
        </w:rPr>
        <w:t xml:space="preserve">Внешняя </w:t>
      </w:r>
      <w:r w:rsidRPr="00C33402">
        <w:rPr>
          <w:rFonts w:ascii="Times New Roman" w:hAnsi="Times New Roman" w:cs="Times New Roman"/>
          <w:sz w:val="28"/>
          <w:szCs w:val="28"/>
        </w:rPr>
        <w:t>(делает специалист)</w:t>
      </w:r>
    </w:p>
    <w:p w:rsidR="003B3616" w:rsidRPr="00C33402" w:rsidRDefault="003B3616" w:rsidP="00702E00">
      <w:pPr>
        <w:pStyle w:val="a3"/>
        <w:numPr>
          <w:ilvl w:val="0"/>
          <w:numId w:val="15"/>
        </w:numPr>
        <w:spacing w:after="0" w:line="240" w:lineRule="auto"/>
        <w:jc w:val="both"/>
        <w:rPr>
          <w:rFonts w:ascii="Times New Roman" w:hAnsi="Times New Roman" w:cs="Times New Roman"/>
          <w:sz w:val="28"/>
          <w:szCs w:val="28"/>
        </w:rPr>
      </w:pPr>
      <w:r w:rsidRPr="00C33402">
        <w:rPr>
          <w:rFonts w:ascii="Times New Roman" w:hAnsi="Times New Roman" w:cs="Times New Roman"/>
          <w:b/>
          <w:sz w:val="28"/>
          <w:szCs w:val="28"/>
        </w:rPr>
        <w:t>Самооценка</w:t>
      </w:r>
      <w:r w:rsidRPr="00C33402">
        <w:rPr>
          <w:rFonts w:ascii="Times New Roman" w:hAnsi="Times New Roman" w:cs="Times New Roman"/>
          <w:sz w:val="28"/>
          <w:szCs w:val="28"/>
        </w:rPr>
        <w:t xml:space="preserve"> (моё участие в проекте)</w:t>
      </w:r>
    </w:p>
    <w:p w:rsidR="003B3616" w:rsidRPr="00C33402" w:rsidRDefault="003B3616" w:rsidP="00702E00">
      <w:pPr>
        <w:pStyle w:val="a3"/>
        <w:numPr>
          <w:ilvl w:val="0"/>
          <w:numId w:val="15"/>
        </w:numPr>
        <w:spacing w:after="0" w:line="240" w:lineRule="auto"/>
        <w:jc w:val="both"/>
        <w:rPr>
          <w:rFonts w:ascii="Times New Roman" w:hAnsi="Times New Roman" w:cs="Times New Roman"/>
          <w:sz w:val="28"/>
          <w:szCs w:val="28"/>
        </w:rPr>
      </w:pPr>
      <w:r w:rsidRPr="00C33402">
        <w:rPr>
          <w:rFonts w:ascii="Times New Roman" w:hAnsi="Times New Roman" w:cs="Times New Roman"/>
          <w:b/>
          <w:sz w:val="28"/>
          <w:szCs w:val="28"/>
        </w:rPr>
        <w:t>Рефлексия</w:t>
      </w:r>
      <w:r w:rsidRPr="00C33402">
        <w:rPr>
          <w:rFonts w:ascii="Times New Roman" w:hAnsi="Times New Roman" w:cs="Times New Roman"/>
          <w:sz w:val="28"/>
          <w:szCs w:val="28"/>
        </w:rPr>
        <w:t xml:space="preserve"> (что мне дала работа над проектом)</w:t>
      </w:r>
    </w:p>
    <w:p w:rsidR="003B3616" w:rsidRPr="00082110" w:rsidRDefault="003B3616"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Проект делается только по желанию детей</w:t>
      </w:r>
      <w:r w:rsidR="00C33402">
        <w:rPr>
          <w:rFonts w:ascii="Times New Roman" w:hAnsi="Times New Roman" w:cs="Times New Roman"/>
          <w:sz w:val="28"/>
          <w:szCs w:val="28"/>
        </w:rPr>
        <w:t>!</w:t>
      </w:r>
    </w:p>
    <w:p w:rsidR="002A6D83" w:rsidRPr="002A6D83" w:rsidRDefault="002A6D83" w:rsidP="002A6D83">
      <w:pPr>
        <w:spacing w:after="0" w:line="240" w:lineRule="auto"/>
        <w:ind w:firstLine="709"/>
        <w:jc w:val="both"/>
        <w:rPr>
          <w:rFonts w:ascii="Times New Roman" w:hAnsi="Times New Roman" w:cs="Times New Roman"/>
          <w:b/>
          <w:sz w:val="28"/>
          <w:szCs w:val="28"/>
        </w:rPr>
      </w:pPr>
      <w:r w:rsidRPr="002A6D83">
        <w:rPr>
          <w:rFonts w:ascii="Times New Roman" w:hAnsi="Times New Roman" w:cs="Times New Roman"/>
          <w:sz w:val="28"/>
          <w:szCs w:val="28"/>
        </w:rPr>
        <w:t>Свою защиту проекта строить по оценочному листу.</w:t>
      </w:r>
      <w:r>
        <w:rPr>
          <w:rFonts w:ascii="Times New Roman" w:hAnsi="Times New Roman" w:cs="Times New Roman"/>
          <w:sz w:val="28"/>
          <w:szCs w:val="28"/>
        </w:rPr>
        <w:t xml:space="preserve"> </w:t>
      </w:r>
      <w:r w:rsidRPr="002A6D83">
        <w:rPr>
          <w:rFonts w:ascii="Times New Roman" w:hAnsi="Times New Roman" w:cs="Times New Roman"/>
          <w:b/>
          <w:sz w:val="28"/>
          <w:szCs w:val="28"/>
        </w:rPr>
        <w:t>(см. в приложении).</w:t>
      </w:r>
    </w:p>
    <w:p w:rsidR="002A6D83" w:rsidRDefault="002A6D83" w:rsidP="00EF4CCE">
      <w:pPr>
        <w:spacing w:after="0" w:line="240" w:lineRule="auto"/>
        <w:ind w:firstLine="709"/>
        <w:jc w:val="both"/>
        <w:rPr>
          <w:rFonts w:ascii="Times New Roman" w:hAnsi="Times New Roman" w:cs="Times New Roman"/>
          <w:b/>
          <w:bCs/>
          <w:spacing w:val="-13"/>
          <w:sz w:val="28"/>
          <w:szCs w:val="28"/>
        </w:rPr>
      </w:pPr>
    </w:p>
    <w:p w:rsidR="003B3616" w:rsidRPr="00C33402" w:rsidRDefault="00C33402" w:rsidP="00EF4CCE">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pacing w:val="-13"/>
          <w:sz w:val="28"/>
          <w:szCs w:val="28"/>
        </w:rPr>
        <w:t>О</w:t>
      </w:r>
      <w:r w:rsidR="003B3616" w:rsidRPr="00C33402">
        <w:rPr>
          <w:rFonts w:ascii="Times New Roman" w:hAnsi="Times New Roman" w:cs="Times New Roman"/>
          <w:b/>
          <w:bCs/>
          <w:spacing w:val="-13"/>
          <w:sz w:val="28"/>
          <w:szCs w:val="28"/>
        </w:rPr>
        <w:t>ценка презентации проекта может быть с такими критериями:</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7411"/>
        <w:gridCol w:w="1985"/>
      </w:tblGrid>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b/>
                <w:sz w:val="24"/>
                <w:szCs w:val="24"/>
              </w:rPr>
            </w:pPr>
            <w:r w:rsidRPr="00C33402">
              <w:rPr>
                <w:rFonts w:ascii="Times New Roman" w:hAnsi="Times New Roman" w:cs="Times New Roman"/>
                <w:b/>
                <w:sz w:val="24"/>
                <w:szCs w:val="24"/>
              </w:rPr>
              <w:t>Перечень вопросов, на которые следует обратить внимание</w:t>
            </w:r>
          </w:p>
          <w:p w:rsidR="003B3616" w:rsidRPr="00C33402" w:rsidRDefault="003B3616" w:rsidP="00EF4CCE">
            <w:pPr>
              <w:spacing w:after="0" w:line="240" w:lineRule="auto"/>
              <w:ind w:firstLine="709"/>
              <w:jc w:val="both"/>
              <w:rPr>
                <w:rFonts w:ascii="Times New Roman" w:hAnsi="Times New Roman" w:cs="Times New Roman"/>
                <w:b/>
                <w:sz w:val="24"/>
                <w:szCs w:val="24"/>
              </w:rPr>
            </w:pPr>
          </w:p>
        </w:tc>
        <w:tc>
          <w:tcPr>
            <w:tcW w:w="1985" w:type="dxa"/>
          </w:tcPr>
          <w:p w:rsidR="003B3616" w:rsidRPr="00C33402" w:rsidRDefault="003B3616" w:rsidP="00C33402">
            <w:pPr>
              <w:spacing w:after="0" w:line="240" w:lineRule="auto"/>
              <w:jc w:val="center"/>
              <w:rPr>
                <w:rFonts w:ascii="Times New Roman" w:hAnsi="Times New Roman" w:cs="Times New Roman"/>
                <w:b/>
                <w:sz w:val="24"/>
                <w:szCs w:val="24"/>
              </w:rPr>
            </w:pPr>
            <w:r w:rsidRPr="00C33402">
              <w:rPr>
                <w:rFonts w:ascii="Times New Roman" w:hAnsi="Times New Roman" w:cs="Times New Roman"/>
                <w:b/>
                <w:sz w:val="24"/>
                <w:szCs w:val="24"/>
              </w:rPr>
              <w:t>Балл от 1 до 5</w:t>
            </w:r>
          </w:p>
          <w:p w:rsidR="003B3616" w:rsidRPr="00C33402" w:rsidRDefault="003B3616" w:rsidP="00EF4CCE">
            <w:pPr>
              <w:spacing w:after="0" w:line="240" w:lineRule="auto"/>
              <w:ind w:firstLine="709"/>
              <w:jc w:val="both"/>
              <w:rPr>
                <w:rFonts w:ascii="Times New Roman" w:hAnsi="Times New Roman" w:cs="Times New Roman"/>
                <w:b/>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1.</w:t>
            </w:r>
            <w:r w:rsidR="00FE47F8">
              <w:rPr>
                <w:rFonts w:ascii="Times New Roman" w:hAnsi="Times New Roman" w:cs="Times New Roman"/>
                <w:sz w:val="24"/>
                <w:szCs w:val="24"/>
              </w:rPr>
              <w:t xml:space="preserve"> </w:t>
            </w:r>
            <w:r w:rsidRPr="00C33402">
              <w:rPr>
                <w:rFonts w:ascii="Times New Roman" w:hAnsi="Times New Roman" w:cs="Times New Roman"/>
                <w:sz w:val="24"/>
                <w:szCs w:val="24"/>
              </w:rPr>
              <w:t>Актуальность выбранной темы</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2. Практическая значимость.</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lastRenderedPageBreak/>
              <w:t>3. Аргументированность целей работы.</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4. Выбор оптимальных методов исследования.</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5</w:t>
            </w:r>
            <w:r w:rsidR="00FE47F8">
              <w:rPr>
                <w:rFonts w:ascii="Times New Roman" w:hAnsi="Times New Roman" w:cs="Times New Roman"/>
                <w:sz w:val="24"/>
                <w:szCs w:val="24"/>
              </w:rPr>
              <w:t>.</w:t>
            </w:r>
            <w:r w:rsidRPr="00C33402">
              <w:rPr>
                <w:rFonts w:ascii="Times New Roman" w:hAnsi="Times New Roman" w:cs="Times New Roman"/>
                <w:sz w:val="24"/>
                <w:szCs w:val="24"/>
              </w:rPr>
              <w:t xml:space="preserve"> Грамотность представления полученных результатов.</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б.</w:t>
            </w:r>
            <w:r w:rsidR="00FE47F8">
              <w:rPr>
                <w:rFonts w:ascii="Times New Roman" w:hAnsi="Times New Roman" w:cs="Times New Roman"/>
                <w:sz w:val="24"/>
                <w:szCs w:val="24"/>
              </w:rPr>
              <w:t xml:space="preserve"> </w:t>
            </w:r>
            <w:r w:rsidRPr="00C33402">
              <w:rPr>
                <w:rFonts w:ascii="Times New Roman" w:hAnsi="Times New Roman" w:cs="Times New Roman"/>
                <w:sz w:val="24"/>
                <w:szCs w:val="24"/>
              </w:rPr>
              <w:t>Уровень изложения материала</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FE47F8" w:rsidRPr="00082110" w:rsidTr="00FE47F8">
        <w:trPr>
          <w:trHeight w:hRule="exact" w:val="284"/>
        </w:trPr>
        <w:tc>
          <w:tcPr>
            <w:tcW w:w="7411" w:type="dxa"/>
          </w:tcPr>
          <w:p w:rsidR="00FE47F8" w:rsidRPr="00C33402" w:rsidRDefault="00FE47F8"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6.1 Научность</w:t>
            </w:r>
          </w:p>
        </w:tc>
        <w:tc>
          <w:tcPr>
            <w:tcW w:w="1985" w:type="dxa"/>
          </w:tcPr>
          <w:p w:rsidR="00FE47F8" w:rsidRPr="00C33402" w:rsidRDefault="00FE47F8"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6.2 Логичность</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6.3 Доступность</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FE47F8">
            <w:pPr>
              <w:spacing w:after="0" w:line="240" w:lineRule="auto"/>
              <w:ind w:firstLine="709"/>
              <w:rPr>
                <w:rFonts w:ascii="Times New Roman" w:hAnsi="Times New Roman" w:cs="Times New Roman"/>
                <w:sz w:val="24"/>
                <w:szCs w:val="24"/>
              </w:rPr>
            </w:pPr>
            <w:r w:rsidRPr="00C33402">
              <w:rPr>
                <w:rFonts w:ascii="Times New Roman" w:hAnsi="Times New Roman" w:cs="Times New Roman"/>
                <w:sz w:val="24"/>
                <w:szCs w:val="24"/>
              </w:rPr>
              <w:t>7.Использование наглядности (таблицы,</w:t>
            </w:r>
            <w:r w:rsidR="00FE47F8">
              <w:rPr>
                <w:rFonts w:ascii="Times New Roman" w:hAnsi="Times New Roman" w:cs="Times New Roman"/>
                <w:sz w:val="24"/>
                <w:szCs w:val="24"/>
              </w:rPr>
              <w:t xml:space="preserve"> </w:t>
            </w:r>
            <w:r w:rsidRPr="00C33402">
              <w:rPr>
                <w:rFonts w:ascii="Times New Roman" w:hAnsi="Times New Roman" w:cs="Times New Roman"/>
                <w:sz w:val="24"/>
                <w:szCs w:val="24"/>
              </w:rPr>
              <w:t>плакаты,</w:t>
            </w:r>
            <w:r w:rsidR="00FE47F8">
              <w:rPr>
                <w:rFonts w:ascii="Times New Roman" w:hAnsi="Times New Roman" w:cs="Times New Roman"/>
                <w:sz w:val="24"/>
                <w:szCs w:val="24"/>
              </w:rPr>
              <w:t xml:space="preserve"> </w:t>
            </w:r>
            <w:r w:rsidRPr="00C33402">
              <w:rPr>
                <w:rFonts w:ascii="Times New Roman" w:hAnsi="Times New Roman" w:cs="Times New Roman"/>
                <w:sz w:val="24"/>
                <w:szCs w:val="24"/>
              </w:rPr>
              <w:t>видео</w:t>
            </w:r>
            <w:r w:rsidR="00FE47F8">
              <w:rPr>
                <w:rFonts w:ascii="Times New Roman" w:hAnsi="Times New Roman" w:cs="Times New Roman"/>
                <w:sz w:val="24"/>
                <w:szCs w:val="24"/>
              </w:rPr>
              <w:t>)</w:t>
            </w:r>
            <w:r w:rsidRPr="00C33402">
              <w:rPr>
                <w:rFonts w:ascii="Times New Roman" w:hAnsi="Times New Roman" w:cs="Times New Roman"/>
                <w:sz w:val="24"/>
                <w:szCs w:val="24"/>
              </w:rPr>
              <w:t xml:space="preserve"> компьютерные программы)</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 xml:space="preserve">8. Умение организовать и вести работу в команде </w:t>
            </w:r>
          </w:p>
          <w:p w:rsidR="003B3616" w:rsidRPr="00C33402" w:rsidRDefault="003B3616" w:rsidP="00EF4CCE">
            <w:pPr>
              <w:spacing w:after="0" w:line="240" w:lineRule="auto"/>
              <w:ind w:firstLine="709"/>
              <w:jc w:val="both"/>
              <w:rPr>
                <w:rFonts w:ascii="Times New Roman" w:hAnsi="Times New Roman" w:cs="Times New Roman"/>
                <w:sz w:val="24"/>
                <w:szCs w:val="24"/>
              </w:rPr>
            </w:pPr>
          </w:p>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8.1 Наличие разделения обязанностей</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8.2 Информированность группы в результатах работы</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8.3 Определение вклада каждого члена группы</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9 Умение вести дискуссию</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10. Полученные результаты, их оценка</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11 .Реализация проекта</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r w:rsidR="003B3616" w:rsidRPr="00082110" w:rsidTr="00FE47F8">
        <w:trPr>
          <w:trHeight w:hRule="exact" w:val="284"/>
        </w:trPr>
        <w:tc>
          <w:tcPr>
            <w:tcW w:w="7411" w:type="dxa"/>
          </w:tcPr>
          <w:p w:rsidR="003B3616" w:rsidRPr="00C33402" w:rsidRDefault="003B3616" w:rsidP="00EF4CCE">
            <w:pPr>
              <w:spacing w:after="0" w:line="240" w:lineRule="auto"/>
              <w:ind w:firstLine="709"/>
              <w:jc w:val="both"/>
              <w:rPr>
                <w:rFonts w:ascii="Times New Roman" w:hAnsi="Times New Roman" w:cs="Times New Roman"/>
                <w:sz w:val="24"/>
                <w:szCs w:val="24"/>
              </w:rPr>
            </w:pPr>
            <w:r w:rsidRPr="00C33402">
              <w:rPr>
                <w:rFonts w:ascii="Times New Roman" w:hAnsi="Times New Roman" w:cs="Times New Roman"/>
                <w:sz w:val="24"/>
                <w:szCs w:val="24"/>
              </w:rPr>
              <w:t>Итого:</w:t>
            </w:r>
          </w:p>
          <w:p w:rsidR="003B3616" w:rsidRPr="00C33402" w:rsidRDefault="003B3616" w:rsidP="00EF4CCE">
            <w:pPr>
              <w:spacing w:after="0" w:line="240" w:lineRule="auto"/>
              <w:ind w:firstLine="709"/>
              <w:jc w:val="both"/>
              <w:rPr>
                <w:rFonts w:ascii="Times New Roman" w:hAnsi="Times New Roman" w:cs="Times New Roman"/>
                <w:sz w:val="24"/>
                <w:szCs w:val="24"/>
              </w:rPr>
            </w:pPr>
          </w:p>
        </w:tc>
        <w:tc>
          <w:tcPr>
            <w:tcW w:w="1985" w:type="dxa"/>
          </w:tcPr>
          <w:p w:rsidR="003B3616" w:rsidRPr="00C33402" w:rsidRDefault="003B3616" w:rsidP="00EF4CCE">
            <w:pPr>
              <w:spacing w:after="0" w:line="240" w:lineRule="auto"/>
              <w:ind w:firstLine="709"/>
              <w:jc w:val="both"/>
              <w:rPr>
                <w:rFonts w:ascii="Times New Roman" w:hAnsi="Times New Roman" w:cs="Times New Roman"/>
                <w:sz w:val="24"/>
                <w:szCs w:val="24"/>
              </w:rPr>
            </w:pPr>
          </w:p>
        </w:tc>
      </w:tr>
    </w:tbl>
    <w:p w:rsidR="003B3616" w:rsidRPr="00FE47F8" w:rsidRDefault="003B3616" w:rsidP="00EF4CCE">
      <w:pPr>
        <w:spacing w:after="0" w:line="240" w:lineRule="auto"/>
        <w:ind w:firstLine="709"/>
        <w:jc w:val="both"/>
        <w:rPr>
          <w:rFonts w:ascii="Times New Roman" w:hAnsi="Times New Roman" w:cs="Times New Roman"/>
          <w:b/>
          <w:sz w:val="28"/>
          <w:szCs w:val="28"/>
        </w:rPr>
      </w:pPr>
      <w:r w:rsidRPr="00FE47F8">
        <w:rPr>
          <w:rFonts w:ascii="Times New Roman" w:hAnsi="Times New Roman" w:cs="Times New Roman"/>
          <w:b/>
          <w:sz w:val="28"/>
          <w:szCs w:val="28"/>
        </w:rPr>
        <w:t xml:space="preserve">Качество выполненного элемента: высокий </w:t>
      </w:r>
      <w:r w:rsidR="00FE47F8">
        <w:rPr>
          <w:rFonts w:ascii="Times New Roman" w:hAnsi="Times New Roman" w:cs="Times New Roman"/>
          <w:b/>
          <w:sz w:val="28"/>
          <w:szCs w:val="28"/>
        </w:rPr>
        <w:t>-</w:t>
      </w:r>
      <w:r w:rsidRPr="00FE47F8">
        <w:rPr>
          <w:rFonts w:ascii="Times New Roman" w:hAnsi="Times New Roman" w:cs="Times New Roman"/>
          <w:b/>
          <w:sz w:val="28"/>
          <w:szCs w:val="28"/>
        </w:rPr>
        <w:t xml:space="preserve"> 3 балла, средний - 2 балла</w:t>
      </w:r>
      <w:r w:rsidR="00FE47F8">
        <w:rPr>
          <w:rFonts w:ascii="Times New Roman" w:hAnsi="Times New Roman" w:cs="Times New Roman"/>
          <w:b/>
          <w:sz w:val="28"/>
          <w:szCs w:val="28"/>
        </w:rPr>
        <w:t>, низкий – 1 балл.</w:t>
      </w:r>
      <w:r w:rsidRPr="00FE47F8">
        <w:rPr>
          <w:rFonts w:ascii="Times New Roman" w:hAnsi="Times New Roman" w:cs="Times New Roman"/>
          <w:b/>
          <w:sz w:val="28"/>
          <w:szCs w:val="28"/>
        </w:rPr>
        <w:t xml:space="preserve"> </w:t>
      </w:r>
    </w:p>
    <w:p w:rsidR="00044554" w:rsidRPr="00951941" w:rsidRDefault="00044554" w:rsidP="00EF4CCE">
      <w:pPr>
        <w:spacing w:after="0" w:line="240" w:lineRule="auto"/>
        <w:ind w:firstLine="709"/>
        <w:jc w:val="both"/>
        <w:rPr>
          <w:rFonts w:ascii="Times New Roman" w:hAnsi="Times New Roman" w:cs="Times New Roman"/>
          <w:sz w:val="28"/>
          <w:szCs w:val="28"/>
        </w:rPr>
      </w:pPr>
    </w:p>
    <w:p w:rsidR="003B3616" w:rsidRPr="00082110" w:rsidRDefault="003B3616"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Особое значение в работе с детьми играет ситуация успеха. Успех обучения тесно связан с умением мыслить, а мыслить человек начинает тогда, когда у него возникает потребность что-либо понять. Ситуация успеха –это состояние удовлетворенности от того, что результат, к которому стремилась личность в своей деятельности, достигнут.</w:t>
      </w:r>
    </w:p>
    <w:p w:rsidR="00FE47F8" w:rsidRDefault="003B3616"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После презентации проекта, независимо от результата, нужно обязательно похвалить детей, найти и показать все «плюсы», сравнить результат с прошлым и только таким образом оценить проект.</w:t>
      </w:r>
    </w:p>
    <w:p w:rsidR="006D6C3D" w:rsidRPr="00082110" w:rsidRDefault="006D6C3D"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Развитие личности </w:t>
      </w:r>
      <w:r w:rsidR="00FE47F8">
        <w:rPr>
          <w:rFonts w:ascii="Times New Roman" w:hAnsi="Times New Roman" w:cs="Times New Roman"/>
          <w:sz w:val="28"/>
          <w:szCs w:val="28"/>
        </w:rPr>
        <w:t>-</w:t>
      </w:r>
      <w:r w:rsidRPr="00082110">
        <w:rPr>
          <w:rFonts w:ascii="Times New Roman" w:hAnsi="Times New Roman" w:cs="Times New Roman"/>
          <w:sz w:val="28"/>
          <w:szCs w:val="28"/>
        </w:rPr>
        <w:t xml:space="preserve"> это результат коллективно осуществляемого общественного дела, то есть процесса обучения, в котором есть место и индивидуальной, и групповой, и коллективной работе.</w:t>
      </w:r>
    </w:p>
    <w:p w:rsidR="006D6C3D" w:rsidRPr="00082110" w:rsidRDefault="006D6C3D"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Очень важно научить ребят органи</w:t>
      </w:r>
      <w:r w:rsidR="00FE47F8">
        <w:rPr>
          <w:rFonts w:ascii="Times New Roman" w:hAnsi="Times New Roman" w:cs="Times New Roman"/>
          <w:sz w:val="28"/>
          <w:szCs w:val="28"/>
        </w:rPr>
        <w:t>зовать совместную деятельность.</w:t>
      </w:r>
      <w:r w:rsidR="00044554" w:rsidRPr="00044554">
        <w:rPr>
          <w:rFonts w:ascii="Times New Roman" w:hAnsi="Times New Roman" w:cs="Times New Roman"/>
          <w:sz w:val="28"/>
          <w:szCs w:val="28"/>
        </w:rPr>
        <w:t xml:space="preserve"> </w:t>
      </w:r>
      <w:r w:rsidRPr="00082110">
        <w:rPr>
          <w:rFonts w:ascii="Times New Roman" w:hAnsi="Times New Roman" w:cs="Times New Roman"/>
          <w:sz w:val="28"/>
          <w:szCs w:val="28"/>
        </w:rPr>
        <w:t>Это работа в парах, группах.</w:t>
      </w:r>
    </w:p>
    <w:p w:rsidR="00FE47F8" w:rsidRDefault="006D6C3D"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Если проект в отдельном классе, то дети могут самостоятельно формировать пары, выбирать «отрасль» в проекте. Как правило, задания получаются </w:t>
      </w:r>
      <w:r w:rsidRPr="00FE47F8">
        <w:rPr>
          <w:rFonts w:ascii="Times New Roman" w:hAnsi="Times New Roman" w:cs="Times New Roman"/>
          <w:b/>
          <w:sz w:val="28"/>
          <w:szCs w:val="28"/>
        </w:rPr>
        <w:t>разноуровневые</w:t>
      </w:r>
      <w:r w:rsidRPr="00082110">
        <w:rPr>
          <w:rFonts w:ascii="Times New Roman" w:hAnsi="Times New Roman" w:cs="Times New Roman"/>
          <w:sz w:val="28"/>
          <w:szCs w:val="28"/>
          <w:u w:val="single"/>
        </w:rPr>
        <w:t>.</w:t>
      </w:r>
      <w:r w:rsidRPr="00082110">
        <w:rPr>
          <w:rFonts w:ascii="Times New Roman" w:hAnsi="Times New Roman" w:cs="Times New Roman"/>
          <w:sz w:val="28"/>
          <w:szCs w:val="28"/>
        </w:rPr>
        <w:t xml:space="preserve"> Сложностью на первом этапе проекта является психологическая помощь слабым детям в том, чтобы они смогли поверить в себя. Состав групп и заданий может меняться перед началом работы над новым проектом, но до окончания работы необходимо сохранять состав неизменным.</w:t>
      </w:r>
    </w:p>
    <w:p w:rsidR="006D6C3D" w:rsidRPr="007508C3" w:rsidRDefault="006D6C3D" w:rsidP="00EF4CCE">
      <w:pPr>
        <w:spacing w:after="0" w:line="240" w:lineRule="auto"/>
        <w:ind w:firstLine="709"/>
        <w:jc w:val="both"/>
        <w:rPr>
          <w:rFonts w:ascii="Times New Roman" w:hAnsi="Times New Roman" w:cs="Times New Roman"/>
          <w:sz w:val="28"/>
          <w:szCs w:val="28"/>
        </w:rPr>
      </w:pPr>
      <w:r w:rsidRPr="007508C3">
        <w:rPr>
          <w:rFonts w:ascii="Times New Roman" w:hAnsi="Times New Roman" w:cs="Times New Roman"/>
          <w:sz w:val="28"/>
          <w:szCs w:val="28"/>
        </w:rPr>
        <w:t>Предпочтительное количество участников группы 3</w:t>
      </w:r>
      <w:r w:rsidR="00FE47F8" w:rsidRPr="007508C3">
        <w:rPr>
          <w:rFonts w:ascii="Times New Roman" w:hAnsi="Times New Roman" w:cs="Times New Roman"/>
          <w:sz w:val="28"/>
          <w:szCs w:val="28"/>
        </w:rPr>
        <w:t>-5</w:t>
      </w:r>
      <w:r w:rsidRPr="007508C3">
        <w:rPr>
          <w:rFonts w:ascii="Times New Roman" w:hAnsi="Times New Roman" w:cs="Times New Roman"/>
          <w:sz w:val="28"/>
          <w:szCs w:val="28"/>
        </w:rPr>
        <w:t xml:space="preserve"> человек. Желательно, приступая к новому проекту, менять роли в группе, хотя иногда удачно приживается именно работа в одной категории, это тоже неплохо, ведь на стадии развития ребёнка такой факт свидетельствует об уже сформированных устойчивых интересах. Стараемся всё-таки сочетать индивидуальные и коллективные формы работы.</w:t>
      </w:r>
    </w:p>
    <w:p w:rsidR="006D6C3D" w:rsidRPr="007508C3" w:rsidRDefault="006D6C3D" w:rsidP="00EF4CCE">
      <w:pPr>
        <w:spacing w:after="0" w:line="240" w:lineRule="auto"/>
        <w:ind w:firstLine="709"/>
        <w:jc w:val="both"/>
        <w:rPr>
          <w:rFonts w:ascii="Times New Roman" w:hAnsi="Times New Roman" w:cs="Times New Roman"/>
          <w:sz w:val="28"/>
          <w:szCs w:val="28"/>
        </w:rPr>
      </w:pPr>
      <w:r w:rsidRPr="007508C3">
        <w:rPr>
          <w:rFonts w:ascii="Times New Roman" w:hAnsi="Times New Roman" w:cs="Times New Roman"/>
          <w:sz w:val="28"/>
          <w:szCs w:val="28"/>
        </w:rPr>
        <w:lastRenderedPageBreak/>
        <w:t>Например: в большом новом исследовательском проекте учащимся предлагаю вариант объединения по группам. В моей практике никогда дети со слабой теоретической подготовкой не остаются «не удел», т.к. ввиду разнообразных форм и методов представления и защиты исследуемой проблемы, таким детям предлагается посильный вид работы в проекте</w:t>
      </w:r>
    </w:p>
    <w:p w:rsidR="007508C3" w:rsidRPr="001F6717" w:rsidRDefault="007508C3" w:rsidP="00EF4CCE">
      <w:pPr>
        <w:spacing w:after="0" w:line="240" w:lineRule="auto"/>
        <w:ind w:firstLine="709"/>
        <w:jc w:val="both"/>
        <w:rPr>
          <w:rFonts w:ascii="Times New Roman" w:hAnsi="Times New Roman" w:cs="Times New Roman"/>
          <w:b/>
          <w:bCs/>
          <w:iCs/>
          <w:sz w:val="28"/>
          <w:szCs w:val="28"/>
        </w:rPr>
      </w:pPr>
    </w:p>
    <w:p w:rsidR="006D6C3D" w:rsidRPr="007508C3" w:rsidRDefault="006D6C3D" w:rsidP="00EF4CCE">
      <w:pPr>
        <w:spacing w:after="0" w:line="240" w:lineRule="auto"/>
        <w:ind w:firstLine="709"/>
        <w:jc w:val="both"/>
        <w:rPr>
          <w:rFonts w:ascii="Times New Roman" w:hAnsi="Times New Roman" w:cs="Times New Roman"/>
          <w:b/>
          <w:bCs/>
          <w:i/>
          <w:iCs/>
          <w:sz w:val="28"/>
          <w:szCs w:val="28"/>
        </w:rPr>
      </w:pPr>
      <w:r w:rsidRPr="007508C3">
        <w:rPr>
          <w:rFonts w:ascii="Times New Roman" w:hAnsi="Times New Roman" w:cs="Times New Roman"/>
          <w:b/>
          <w:bCs/>
          <w:iCs/>
          <w:sz w:val="28"/>
          <w:szCs w:val="28"/>
        </w:rPr>
        <w:t xml:space="preserve">Результативность </w:t>
      </w:r>
      <w:r w:rsidR="00915DAE">
        <w:rPr>
          <w:rFonts w:ascii="Times New Roman" w:hAnsi="Times New Roman" w:cs="Times New Roman"/>
          <w:b/>
          <w:bCs/>
          <w:iCs/>
          <w:sz w:val="28"/>
          <w:szCs w:val="28"/>
        </w:rPr>
        <w:t>по использованию метода проектов в своей практике</w:t>
      </w:r>
      <w:r w:rsidRPr="007508C3">
        <w:rPr>
          <w:rFonts w:ascii="Times New Roman" w:hAnsi="Times New Roman" w:cs="Times New Roman"/>
          <w:b/>
          <w:bCs/>
          <w:i/>
          <w:iCs/>
          <w:sz w:val="28"/>
          <w:szCs w:val="28"/>
        </w:rPr>
        <w:t>.</w:t>
      </w:r>
    </w:p>
    <w:p w:rsidR="00560564" w:rsidRPr="00D871A0" w:rsidRDefault="007508C3" w:rsidP="00EF4CCE">
      <w:pPr>
        <w:spacing w:after="0" w:line="240" w:lineRule="auto"/>
        <w:ind w:firstLine="709"/>
        <w:jc w:val="both"/>
        <w:rPr>
          <w:rFonts w:ascii="Times New Roman" w:eastAsia="Arial Unicode MS" w:hAnsi="Times New Roman" w:cs="Times New Roman"/>
          <w:sz w:val="28"/>
          <w:szCs w:val="28"/>
        </w:rPr>
      </w:pPr>
      <w:r w:rsidRPr="00D871A0">
        <w:rPr>
          <w:rFonts w:ascii="Times New Roman" w:eastAsia="Arial Unicode MS" w:hAnsi="Times New Roman" w:cs="Times New Roman"/>
          <w:sz w:val="28"/>
          <w:szCs w:val="28"/>
        </w:rPr>
        <w:t>Работу над проектами начала в 20</w:t>
      </w:r>
      <w:r w:rsidR="0051050C" w:rsidRPr="00D871A0">
        <w:rPr>
          <w:rFonts w:ascii="Times New Roman" w:eastAsia="Arial Unicode MS" w:hAnsi="Times New Roman" w:cs="Times New Roman"/>
          <w:sz w:val="28"/>
          <w:szCs w:val="28"/>
        </w:rPr>
        <w:t>09</w:t>
      </w:r>
      <w:r w:rsidRPr="00D871A0">
        <w:rPr>
          <w:rFonts w:ascii="Times New Roman" w:eastAsia="Arial Unicode MS" w:hAnsi="Times New Roman" w:cs="Times New Roman"/>
          <w:sz w:val="28"/>
          <w:szCs w:val="28"/>
        </w:rPr>
        <w:t>-201</w:t>
      </w:r>
      <w:r w:rsidR="0051050C" w:rsidRPr="00D871A0">
        <w:rPr>
          <w:rFonts w:ascii="Times New Roman" w:eastAsia="Arial Unicode MS" w:hAnsi="Times New Roman" w:cs="Times New Roman"/>
          <w:sz w:val="28"/>
          <w:szCs w:val="28"/>
        </w:rPr>
        <w:t>0 у</w:t>
      </w:r>
      <w:r w:rsidRPr="00D871A0">
        <w:rPr>
          <w:rFonts w:ascii="Times New Roman" w:eastAsia="Arial Unicode MS" w:hAnsi="Times New Roman" w:cs="Times New Roman"/>
          <w:sz w:val="28"/>
          <w:szCs w:val="28"/>
        </w:rPr>
        <w:t>чебном году с</w:t>
      </w:r>
      <w:r w:rsidR="0051050C" w:rsidRPr="00D871A0">
        <w:rPr>
          <w:rFonts w:ascii="Times New Roman" w:eastAsia="Arial Unicode MS" w:hAnsi="Times New Roman" w:cs="Times New Roman"/>
          <w:sz w:val="28"/>
          <w:szCs w:val="28"/>
        </w:rPr>
        <w:t>о</w:t>
      </w:r>
      <w:r w:rsidRPr="00D871A0">
        <w:rPr>
          <w:rFonts w:ascii="Times New Roman" w:eastAsia="Arial Unicode MS" w:hAnsi="Times New Roman" w:cs="Times New Roman"/>
          <w:sz w:val="28"/>
          <w:szCs w:val="28"/>
        </w:rPr>
        <w:t xml:space="preserve"> </w:t>
      </w:r>
      <w:r w:rsidR="0051050C" w:rsidRPr="00D871A0">
        <w:rPr>
          <w:rFonts w:ascii="Times New Roman" w:eastAsia="Arial Unicode MS" w:hAnsi="Times New Roman" w:cs="Times New Roman"/>
          <w:sz w:val="28"/>
          <w:szCs w:val="28"/>
        </w:rPr>
        <w:t xml:space="preserve">своим </w:t>
      </w:r>
      <w:r w:rsidRPr="00D871A0">
        <w:rPr>
          <w:rFonts w:ascii="Times New Roman" w:eastAsia="Arial Unicode MS" w:hAnsi="Times New Roman" w:cs="Times New Roman"/>
          <w:sz w:val="28"/>
          <w:szCs w:val="28"/>
        </w:rPr>
        <w:t xml:space="preserve">учеником 2 </w:t>
      </w:r>
      <w:r w:rsidR="0051050C" w:rsidRPr="00D871A0">
        <w:rPr>
          <w:rFonts w:ascii="Times New Roman" w:eastAsia="Arial Unicode MS" w:hAnsi="Times New Roman" w:cs="Times New Roman"/>
          <w:sz w:val="28"/>
          <w:szCs w:val="28"/>
        </w:rPr>
        <w:t xml:space="preserve">б </w:t>
      </w:r>
      <w:r w:rsidRPr="00D871A0">
        <w:rPr>
          <w:rFonts w:ascii="Times New Roman" w:eastAsia="Arial Unicode MS" w:hAnsi="Times New Roman" w:cs="Times New Roman"/>
          <w:sz w:val="28"/>
          <w:szCs w:val="28"/>
        </w:rPr>
        <w:t xml:space="preserve">класса Ижбульдиным Тамирланом. Мы провели с ним исследование на тему «История </w:t>
      </w:r>
      <w:r w:rsidR="00951941" w:rsidRPr="00D871A0">
        <w:rPr>
          <w:rFonts w:ascii="Times New Roman" w:eastAsia="Arial Unicode MS" w:hAnsi="Times New Roman" w:cs="Times New Roman"/>
          <w:sz w:val="28"/>
          <w:szCs w:val="28"/>
        </w:rPr>
        <w:t>возникнове</w:t>
      </w:r>
      <w:r w:rsidRPr="00D871A0">
        <w:rPr>
          <w:rFonts w:ascii="Times New Roman" w:eastAsia="Arial Unicode MS" w:hAnsi="Times New Roman" w:cs="Times New Roman"/>
          <w:sz w:val="28"/>
          <w:szCs w:val="28"/>
        </w:rPr>
        <w:t>ния села Юлты»</w:t>
      </w:r>
      <w:r w:rsidR="0051050C" w:rsidRPr="00D871A0">
        <w:rPr>
          <w:rFonts w:ascii="Times New Roman" w:eastAsia="Arial Unicode MS" w:hAnsi="Times New Roman" w:cs="Times New Roman"/>
          <w:sz w:val="28"/>
          <w:szCs w:val="28"/>
        </w:rPr>
        <w:t xml:space="preserve">. </w:t>
      </w:r>
      <w:r w:rsidR="002A6D83" w:rsidRPr="00D871A0">
        <w:rPr>
          <w:rFonts w:ascii="Times New Roman" w:eastAsia="Arial Unicode MS" w:hAnsi="Times New Roman" w:cs="Times New Roman"/>
          <w:sz w:val="28"/>
          <w:szCs w:val="28"/>
        </w:rPr>
        <w:t>В городе Оренбурге на научно-практической конференции учащихся «Юность, наука, третье тысячелетие» после</w:t>
      </w:r>
      <w:r w:rsidR="0051050C" w:rsidRPr="00D871A0">
        <w:rPr>
          <w:rFonts w:ascii="Times New Roman" w:eastAsia="Arial Unicode MS" w:hAnsi="Times New Roman" w:cs="Times New Roman"/>
          <w:sz w:val="28"/>
          <w:szCs w:val="28"/>
        </w:rPr>
        <w:t xml:space="preserve"> защит</w:t>
      </w:r>
      <w:r w:rsidR="002A6D83" w:rsidRPr="00D871A0">
        <w:rPr>
          <w:rFonts w:ascii="Times New Roman" w:eastAsia="Arial Unicode MS" w:hAnsi="Times New Roman" w:cs="Times New Roman"/>
          <w:sz w:val="28"/>
          <w:szCs w:val="28"/>
        </w:rPr>
        <w:t>ы</w:t>
      </w:r>
      <w:r w:rsidR="0051050C" w:rsidRPr="00D871A0">
        <w:rPr>
          <w:rFonts w:ascii="Times New Roman" w:eastAsia="Arial Unicode MS" w:hAnsi="Times New Roman" w:cs="Times New Roman"/>
          <w:sz w:val="28"/>
          <w:szCs w:val="28"/>
        </w:rPr>
        <w:t xml:space="preserve"> проекта мой ученик был отмечен грамотой</w:t>
      </w:r>
      <w:r w:rsidR="002A6D83" w:rsidRPr="00D871A0">
        <w:rPr>
          <w:rFonts w:ascii="Times New Roman" w:eastAsia="Arial Unicode MS" w:hAnsi="Times New Roman" w:cs="Times New Roman"/>
          <w:sz w:val="28"/>
          <w:szCs w:val="28"/>
        </w:rPr>
        <w:t xml:space="preserve"> как самый юный участник</w:t>
      </w:r>
      <w:r w:rsidR="0051050C" w:rsidRPr="00D871A0">
        <w:rPr>
          <w:rFonts w:ascii="Times New Roman" w:eastAsia="Arial Unicode MS" w:hAnsi="Times New Roman" w:cs="Times New Roman"/>
          <w:sz w:val="28"/>
          <w:szCs w:val="28"/>
        </w:rPr>
        <w:t>. Такое замечательное начало нас вдохновило, и уже в третьем классе появился проект «История моей фамилии»</w:t>
      </w:r>
      <w:r w:rsidR="00F013D9" w:rsidRPr="00D871A0">
        <w:rPr>
          <w:rFonts w:ascii="Times New Roman" w:eastAsia="Arial Unicode MS" w:hAnsi="Times New Roman" w:cs="Times New Roman"/>
          <w:sz w:val="28"/>
          <w:szCs w:val="28"/>
        </w:rPr>
        <w:t>, в</w:t>
      </w:r>
      <w:r w:rsidR="0051050C" w:rsidRPr="00D871A0">
        <w:rPr>
          <w:rFonts w:ascii="Times New Roman" w:eastAsia="Arial Unicode MS" w:hAnsi="Times New Roman" w:cs="Times New Roman"/>
          <w:sz w:val="28"/>
          <w:szCs w:val="28"/>
        </w:rPr>
        <w:t xml:space="preserve"> нём уже участвовало 4 человека</w:t>
      </w:r>
      <w:r w:rsidR="00D871A0" w:rsidRPr="00D871A0">
        <w:rPr>
          <w:rFonts w:ascii="Times New Roman" w:eastAsia="Arial Unicode MS" w:hAnsi="Times New Roman" w:cs="Times New Roman"/>
          <w:sz w:val="28"/>
          <w:szCs w:val="28"/>
        </w:rPr>
        <w:t xml:space="preserve"> из 17</w:t>
      </w:r>
      <w:r w:rsidR="0051050C" w:rsidRPr="00D871A0">
        <w:rPr>
          <w:rFonts w:ascii="Times New Roman" w:eastAsia="Arial Unicode MS" w:hAnsi="Times New Roman" w:cs="Times New Roman"/>
          <w:sz w:val="28"/>
          <w:szCs w:val="28"/>
        </w:rPr>
        <w:t xml:space="preserve">. </w:t>
      </w:r>
    </w:p>
    <w:p w:rsidR="00560564" w:rsidRPr="00D871A0" w:rsidRDefault="0051050C" w:rsidP="00EF4CCE">
      <w:pPr>
        <w:spacing w:after="0" w:line="240" w:lineRule="auto"/>
        <w:ind w:firstLine="709"/>
        <w:jc w:val="both"/>
        <w:rPr>
          <w:rFonts w:ascii="Times New Roman" w:eastAsia="Arial Unicode MS" w:hAnsi="Times New Roman" w:cs="Times New Roman"/>
          <w:sz w:val="28"/>
          <w:szCs w:val="28"/>
        </w:rPr>
      </w:pPr>
      <w:r w:rsidRPr="00D871A0">
        <w:rPr>
          <w:rFonts w:ascii="Times New Roman" w:eastAsia="Arial Unicode MS" w:hAnsi="Times New Roman" w:cs="Times New Roman"/>
          <w:sz w:val="28"/>
          <w:szCs w:val="28"/>
        </w:rPr>
        <w:t xml:space="preserve">А 2011-2012 учебном году </w:t>
      </w:r>
      <w:r w:rsidR="00560564" w:rsidRPr="00D871A0">
        <w:rPr>
          <w:rFonts w:ascii="Times New Roman" w:eastAsia="Arial Unicode MS" w:hAnsi="Times New Roman" w:cs="Times New Roman"/>
          <w:sz w:val="28"/>
          <w:szCs w:val="28"/>
        </w:rPr>
        <w:t xml:space="preserve">мои </w:t>
      </w:r>
      <w:r w:rsidRPr="00D871A0">
        <w:rPr>
          <w:rFonts w:ascii="Times New Roman" w:eastAsia="Arial Unicode MS" w:hAnsi="Times New Roman" w:cs="Times New Roman"/>
          <w:sz w:val="28"/>
          <w:szCs w:val="28"/>
        </w:rPr>
        <w:t xml:space="preserve">ученики 4 б класса показали 100% </w:t>
      </w:r>
      <w:r w:rsidR="00D871A0" w:rsidRPr="00D871A0">
        <w:rPr>
          <w:rFonts w:ascii="Times New Roman" w:eastAsia="Arial Unicode MS" w:hAnsi="Times New Roman" w:cs="Times New Roman"/>
          <w:sz w:val="28"/>
          <w:szCs w:val="28"/>
        </w:rPr>
        <w:t xml:space="preserve">(21 чел.) </w:t>
      </w:r>
      <w:r w:rsidRPr="00D871A0">
        <w:rPr>
          <w:rFonts w:ascii="Times New Roman" w:eastAsia="Arial Unicode MS" w:hAnsi="Times New Roman" w:cs="Times New Roman"/>
          <w:sz w:val="28"/>
          <w:szCs w:val="28"/>
        </w:rPr>
        <w:t>участие в проектной деятельности</w:t>
      </w:r>
      <w:r w:rsidR="00560564" w:rsidRPr="00D871A0">
        <w:rPr>
          <w:rFonts w:ascii="Times New Roman" w:eastAsia="Arial Unicode MS" w:hAnsi="Times New Roman" w:cs="Times New Roman"/>
          <w:sz w:val="28"/>
          <w:szCs w:val="28"/>
        </w:rPr>
        <w:t>:</w:t>
      </w:r>
    </w:p>
    <w:p w:rsidR="0051050C" w:rsidRPr="00D871A0" w:rsidRDefault="00560564" w:rsidP="00702E00">
      <w:pPr>
        <w:pStyle w:val="a3"/>
        <w:numPr>
          <w:ilvl w:val="0"/>
          <w:numId w:val="16"/>
        </w:numPr>
        <w:spacing w:after="0" w:line="240" w:lineRule="auto"/>
        <w:jc w:val="both"/>
        <w:rPr>
          <w:rFonts w:ascii="Times New Roman" w:eastAsia="Arial Unicode MS" w:hAnsi="Times New Roman" w:cs="Times New Roman"/>
          <w:sz w:val="28"/>
          <w:szCs w:val="28"/>
        </w:rPr>
      </w:pPr>
      <w:r w:rsidRPr="00D871A0">
        <w:rPr>
          <w:rFonts w:ascii="Times New Roman" w:eastAsia="Arial Unicode MS" w:hAnsi="Times New Roman" w:cs="Times New Roman"/>
          <w:sz w:val="28"/>
          <w:szCs w:val="28"/>
        </w:rPr>
        <w:t>7 человек принимали участие в школьном научном обществе</w:t>
      </w:r>
      <w:r w:rsidR="00F013D9" w:rsidRPr="00D871A0">
        <w:rPr>
          <w:rFonts w:ascii="Times New Roman" w:eastAsia="Arial Unicode MS" w:hAnsi="Times New Roman" w:cs="Times New Roman"/>
          <w:sz w:val="28"/>
          <w:szCs w:val="28"/>
        </w:rPr>
        <w:t xml:space="preserve"> «Поиск»</w:t>
      </w:r>
      <w:r w:rsidRPr="00D871A0">
        <w:rPr>
          <w:rFonts w:ascii="Times New Roman" w:eastAsia="Arial Unicode MS" w:hAnsi="Times New Roman" w:cs="Times New Roman"/>
          <w:sz w:val="28"/>
          <w:szCs w:val="28"/>
        </w:rPr>
        <w:t>. Каждый из них разрабатывал свой проект, привлекая к сбору информации своих одноклассников. Проект «</w:t>
      </w:r>
      <w:r w:rsidR="00F013D9" w:rsidRPr="00D871A0">
        <w:rPr>
          <w:rFonts w:ascii="Times New Roman" w:eastAsia="Arial Unicode MS" w:hAnsi="Times New Roman" w:cs="Times New Roman"/>
          <w:sz w:val="28"/>
          <w:szCs w:val="28"/>
        </w:rPr>
        <w:t xml:space="preserve">Лёгкие человека. </w:t>
      </w:r>
      <w:r w:rsidRPr="00D871A0">
        <w:rPr>
          <w:rFonts w:ascii="Times New Roman" w:eastAsia="Arial Unicode MS" w:hAnsi="Times New Roman" w:cs="Times New Roman"/>
          <w:sz w:val="28"/>
          <w:szCs w:val="28"/>
        </w:rPr>
        <w:t>Курить или не курить» (Раевский Егор) занял 1 место в школе среди младших классов.</w:t>
      </w:r>
    </w:p>
    <w:p w:rsidR="00560564" w:rsidRPr="00D871A0" w:rsidRDefault="00560564" w:rsidP="00702E00">
      <w:pPr>
        <w:pStyle w:val="a3"/>
        <w:numPr>
          <w:ilvl w:val="0"/>
          <w:numId w:val="16"/>
        </w:numPr>
        <w:spacing w:after="0" w:line="240" w:lineRule="auto"/>
        <w:jc w:val="both"/>
        <w:rPr>
          <w:rFonts w:ascii="Times New Roman" w:eastAsia="Arial Unicode MS" w:hAnsi="Times New Roman" w:cs="Times New Roman"/>
          <w:sz w:val="28"/>
          <w:szCs w:val="28"/>
        </w:rPr>
      </w:pPr>
      <w:r w:rsidRPr="00D871A0">
        <w:rPr>
          <w:rFonts w:ascii="Times New Roman" w:eastAsia="Arial Unicode MS" w:hAnsi="Times New Roman" w:cs="Times New Roman"/>
          <w:sz w:val="28"/>
          <w:szCs w:val="28"/>
        </w:rPr>
        <w:t xml:space="preserve">Шамсулина Ангелина используя знания работы на ПК отправила на международный конкурс </w:t>
      </w:r>
      <w:r w:rsidR="004A0F9A" w:rsidRPr="00D871A0">
        <w:rPr>
          <w:rFonts w:ascii="Times New Roman" w:eastAsia="Arial Unicode MS" w:hAnsi="Times New Roman" w:cs="Times New Roman"/>
          <w:sz w:val="28"/>
          <w:szCs w:val="28"/>
        </w:rPr>
        <w:t xml:space="preserve">«Пушкинский фестиваль 2011» </w:t>
      </w:r>
      <w:r w:rsidRPr="00D871A0">
        <w:rPr>
          <w:rFonts w:ascii="Times New Roman" w:eastAsia="Arial Unicode MS" w:hAnsi="Times New Roman" w:cs="Times New Roman"/>
          <w:sz w:val="28"/>
          <w:szCs w:val="28"/>
        </w:rPr>
        <w:t>проект-презентацию «</w:t>
      </w:r>
      <w:r w:rsidR="004A0F9A" w:rsidRPr="00D871A0">
        <w:rPr>
          <w:rFonts w:ascii="Times New Roman" w:eastAsia="Arial Unicode MS" w:hAnsi="Times New Roman" w:cs="Times New Roman"/>
          <w:sz w:val="28"/>
          <w:szCs w:val="28"/>
        </w:rPr>
        <w:t>Есть в осени первоначальной</w:t>
      </w:r>
      <w:r w:rsidRPr="00D871A0">
        <w:rPr>
          <w:rFonts w:ascii="Times New Roman" w:eastAsia="Arial Unicode MS" w:hAnsi="Times New Roman" w:cs="Times New Roman"/>
          <w:sz w:val="28"/>
          <w:szCs w:val="28"/>
        </w:rPr>
        <w:t>». В своей возрастной категории она была отмечена дипломом 2 степени.</w:t>
      </w:r>
    </w:p>
    <w:p w:rsidR="004A0F9A" w:rsidRPr="00D871A0" w:rsidRDefault="004A0F9A" w:rsidP="00702E00">
      <w:pPr>
        <w:pStyle w:val="a3"/>
        <w:numPr>
          <w:ilvl w:val="0"/>
          <w:numId w:val="16"/>
        </w:numPr>
        <w:spacing w:after="0" w:line="240" w:lineRule="auto"/>
        <w:jc w:val="both"/>
        <w:rPr>
          <w:rFonts w:ascii="Times New Roman" w:eastAsia="Arial Unicode MS" w:hAnsi="Times New Roman" w:cs="Times New Roman"/>
          <w:sz w:val="28"/>
          <w:szCs w:val="28"/>
        </w:rPr>
      </w:pPr>
      <w:r w:rsidRPr="00D871A0">
        <w:rPr>
          <w:rFonts w:ascii="Times New Roman" w:eastAsia="Arial Unicode MS" w:hAnsi="Times New Roman" w:cs="Times New Roman"/>
          <w:sz w:val="28"/>
          <w:szCs w:val="28"/>
        </w:rPr>
        <w:t>Скоробагатова Анастасия участвуя в этом же конкурсе, номинация «Сказки А.С. Пушкина» (рисунок), также отмечена дипломом второй степени.</w:t>
      </w:r>
    </w:p>
    <w:p w:rsidR="00800F4A" w:rsidRPr="00D871A0" w:rsidRDefault="00800F4A" w:rsidP="00702E00">
      <w:pPr>
        <w:pStyle w:val="a3"/>
        <w:numPr>
          <w:ilvl w:val="0"/>
          <w:numId w:val="16"/>
        </w:numPr>
        <w:spacing w:after="0" w:line="240" w:lineRule="auto"/>
        <w:jc w:val="both"/>
        <w:rPr>
          <w:rFonts w:ascii="Times New Roman" w:eastAsia="Arial Unicode MS" w:hAnsi="Times New Roman" w:cs="Times New Roman"/>
          <w:sz w:val="28"/>
          <w:szCs w:val="28"/>
        </w:rPr>
      </w:pPr>
      <w:r w:rsidRPr="00D871A0">
        <w:rPr>
          <w:rFonts w:ascii="Times New Roman" w:eastAsia="Arial Unicode MS" w:hAnsi="Times New Roman" w:cs="Times New Roman"/>
          <w:sz w:val="28"/>
          <w:szCs w:val="28"/>
        </w:rPr>
        <w:t>В классе была собрана медиатека, созданная самими ребятами к учебным занятиям. В своей работе её могут использовать учителя 4-х классов.</w:t>
      </w:r>
    </w:p>
    <w:p w:rsidR="00560564" w:rsidRPr="00D871A0" w:rsidRDefault="00800F4A" w:rsidP="00702E00">
      <w:pPr>
        <w:pStyle w:val="a3"/>
        <w:numPr>
          <w:ilvl w:val="0"/>
          <w:numId w:val="16"/>
        </w:numPr>
        <w:spacing w:after="0" w:line="240" w:lineRule="auto"/>
        <w:jc w:val="both"/>
        <w:rPr>
          <w:rFonts w:ascii="Times New Roman" w:eastAsia="Arial Unicode MS" w:hAnsi="Times New Roman" w:cs="Times New Roman"/>
          <w:sz w:val="28"/>
          <w:szCs w:val="28"/>
        </w:rPr>
      </w:pPr>
      <w:r w:rsidRPr="00D871A0">
        <w:rPr>
          <w:rFonts w:ascii="Times New Roman" w:eastAsia="Arial Unicode MS" w:hAnsi="Times New Roman" w:cs="Times New Roman"/>
          <w:sz w:val="28"/>
          <w:szCs w:val="28"/>
        </w:rPr>
        <w:t xml:space="preserve">Социальный проект класса «Не оставим без </w:t>
      </w:r>
      <w:r w:rsidR="00B3028C" w:rsidRPr="00D871A0">
        <w:rPr>
          <w:rFonts w:ascii="Times New Roman" w:eastAsia="Arial Unicode MS" w:hAnsi="Times New Roman" w:cs="Times New Roman"/>
          <w:sz w:val="28"/>
          <w:szCs w:val="28"/>
        </w:rPr>
        <w:t>дворц</w:t>
      </w:r>
      <w:r w:rsidRPr="00D871A0">
        <w:rPr>
          <w:rFonts w:ascii="Times New Roman" w:eastAsia="Arial Unicode MS" w:hAnsi="Times New Roman" w:cs="Times New Roman"/>
          <w:sz w:val="28"/>
          <w:szCs w:val="28"/>
        </w:rPr>
        <w:t>а ни сини</w:t>
      </w:r>
      <w:r w:rsidR="00B3028C" w:rsidRPr="00D871A0">
        <w:rPr>
          <w:rFonts w:ascii="Times New Roman" w:eastAsia="Arial Unicode MS" w:hAnsi="Times New Roman" w:cs="Times New Roman"/>
          <w:sz w:val="28"/>
          <w:szCs w:val="28"/>
        </w:rPr>
        <w:t>ц</w:t>
      </w:r>
      <w:r w:rsidRPr="00D871A0">
        <w:rPr>
          <w:rFonts w:ascii="Times New Roman" w:eastAsia="Arial Unicode MS" w:hAnsi="Times New Roman" w:cs="Times New Roman"/>
          <w:sz w:val="28"/>
          <w:szCs w:val="28"/>
        </w:rPr>
        <w:t>у, ни скворца</w:t>
      </w:r>
      <w:r w:rsidR="00B3028C" w:rsidRPr="00D871A0">
        <w:rPr>
          <w:rFonts w:ascii="Times New Roman" w:eastAsia="Arial Unicode MS" w:hAnsi="Times New Roman" w:cs="Times New Roman"/>
          <w:sz w:val="28"/>
          <w:szCs w:val="28"/>
        </w:rPr>
        <w:t>!</w:t>
      </w:r>
      <w:r w:rsidRPr="00D871A0">
        <w:rPr>
          <w:rFonts w:ascii="Times New Roman" w:eastAsia="Arial Unicode MS" w:hAnsi="Times New Roman" w:cs="Times New Roman"/>
          <w:sz w:val="28"/>
          <w:szCs w:val="28"/>
        </w:rPr>
        <w:t>» был отмечен на школьном уровне как наилучший среди начальных классов. Защиту проекта учащиеся провели на родительском всеобуче</w:t>
      </w:r>
      <w:r w:rsidRPr="001F6717">
        <w:rPr>
          <w:rFonts w:ascii="Times New Roman" w:eastAsia="Arial Unicode MS" w:hAnsi="Times New Roman" w:cs="Times New Roman"/>
          <w:b/>
          <w:sz w:val="28"/>
          <w:szCs w:val="28"/>
        </w:rPr>
        <w:t>.</w:t>
      </w:r>
      <w:r w:rsidR="001F6717">
        <w:rPr>
          <w:rFonts w:ascii="Times New Roman" w:eastAsia="Arial Unicode MS" w:hAnsi="Times New Roman" w:cs="Times New Roman"/>
          <w:b/>
          <w:sz w:val="28"/>
          <w:szCs w:val="28"/>
        </w:rPr>
        <w:t xml:space="preserve"> </w:t>
      </w:r>
      <w:r w:rsidR="001F6717" w:rsidRPr="001F6717">
        <w:rPr>
          <w:rFonts w:ascii="Times New Roman" w:eastAsia="Arial Unicode MS" w:hAnsi="Times New Roman" w:cs="Times New Roman"/>
          <w:b/>
          <w:sz w:val="28"/>
          <w:szCs w:val="28"/>
        </w:rPr>
        <w:t>(см. в приложении)</w:t>
      </w:r>
    </w:p>
    <w:p w:rsidR="00A81E69" w:rsidRPr="00A81E69" w:rsidRDefault="00A81E69" w:rsidP="00A81E69">
      <w:pPr>
        <w:spacing w:after="0" w:line="240" w:lineRule="auto"/>
        <w:ind w:firstLine="851"/>
        <w:jc w:val="both"/>
        <w:rPr>
          <w:rFonts w:ascii="Times New Roman" w:eastAsia="Times New Roman" w:hAnsi="Times New Roman" w:cs="Times New Roman"/>
          <w:sz w:val="28"/>
          <w:szCs w:val="28"/>
        </w:rPr>
      </w:pPr>
      <w:r w:rsidRPr="00A81E69">
        <w:rPr>
          <w:rFonts w:ascii="Times New Roman" w:eastAsia="Times New Roman" w:hAnsi="Times New Roman" w:cs="Times New Roman"/>
          <w:sz w:val="28"/>
          <w:szCs w:val="28"/>
        </w:rPr>
        <w:t xml:space="preserve">К реализации проекта </w:t>
      </w:r>
      <w:r>
        <w:rPr>
          <w:rFonts w:ascii="Times New Roman" w:eastAsia="Times New Roman" w:hAnsi="Times New Roman" w:cs="Times New Roman"/>
          <w:sz w:val="28"/>
          <w:szCs w:val="28"/>
        </w:rPr>
        <w:t xml:space="preserve">были </w:t>
      </w:r>
      <w:r w:rsidRPr="00A81E69">
        <w:rPr>
          <w:rFonts w:ascii="Times New Roman" w:eastAsia="Times New Roman" w:hAnsi="Times New Roman" w:cs="Times New Roman"/>
          <w:sz w:val="28"/>
          <w:szCs w:val="28"/>
        </w:rPr>
        <w:t>привлечены: учащиеся начальных классов школы, родители, классные руководители 3-4 классов, воспитанники старшей группы детского сада</w:t>
      </w:r>
    </w:p>
    <w:p w:rsidR="00A81E69" w:rsidRPr="00A81E69" w:rsidRDefault="00A81E69" w:rsidP="00A81E69">
      <w:pPr>
        <w:spacing w:after="0" w:line="240" w:lineRule="auto"/>
        <w:ind w:firstLine="851"/>
        <w:jc w:val="both"/>
        <w:rPr>
          <w:rFonts w:ascii="Times New Roman" w:eastAsia="Times New Roman" w:hAnsi="Times New Roman" w:cs="Times New Roman"/>
          <w:sz w:val="28"/>
          <w:szCs w:val="28"/>
        </w:rPr>
      </w:pPr>
      <w:r w:rsidRPr="00A81E69">
        <w:rPr>
          <w:rFonts w:ascii="Times New Roman" w:eastAsia="Times New Roman" w:hAnsi="Times New Roman" w:cs="Times New Roman"/>
          <w:sz w:val="28"/>
          <w:szCs w:val="28"/>
        </w:rPr>
        <w:t>Для выполнения замысла данного проекта понадоб</w:t>
      </w:r>
      <w:r>
        <w:rPr>
          <w:rFonts w:ascii="Times New Roman" w:eastAsia="Times New Roman" w:hAnsi="Times New Roman" w:cs="Times New Roman"/>
          <w:sz w:val="28"/>
          <w:szCs w:val="28"/>
        </w:rPr>
        <w:t>ились</w:t>
      </w:r>
      <w:r w:rsidRPr="00A81E69">
        <w:rPr>
          <w:rFonts w:ascii="Times New Roman" w:eastAsia="Times New Roman" w:hAnsi="Times New Roman" w:cs="Times New Roman"/>
          <w:sz w:val="28"/>
          <w:szCs w:val="28"/>
        </w:rPr>
        <w:t xml:space="preserve"> материальные ресурсы. Родители изъявили готовность быть спонсорами данного проекта</w:t>
      </w:r>
      <w:r>
        <w:rPr>
          <w:rFonts w:ascii="Times New Roman" w:eastAsia="Times New Roman" w:hAnsi="Times New Roman" w:cs="Times New Roman"/>
          <w:sz w:val="28"/>
          <w:szCs w:val="28"/>
        </w:rPr>
        <w:t>.</w:t>
      </w:r>
    </w:p>
    <w:p w:rsidR="00F013D9" w:rsidRPr="00D871A0" w:rsidRDefault="00F013D9" w:rsidP="00A81E69">
      <w:pPr>
        <w:spacing w:after="0" w:line="240" w:lineRule="auto"/>
        <w:ind w:firstLine="851"/>
        <w:jc w:val="both"/>
        <w:rPr>
          <w:rFonts w:ascii="Times New Roman" w:eastAsia="Arial Unicode MS" w:hAnsi="Times New Roman" w:cs="Times New Roman"/>
          <w:sz w:val="28"/>
          <w:szCs w:val="28"/>
        </w:rPr>
      </w:pPr>
      <w:r w:rsidRPr="00D871A0">
        <w:rPr>
          <w:rFonts w:ascii="Times New Roman" w:eastAsia="Arial Unicode MS" w:hAnsi="Times New Roman" w:cs="Times New Roman"/>
          <w:sz w:val="28"/>
          <w:szCs w:val="28"/>
        </w:rPr>
        <w:lastRenderedPageBreak/>
        <w:t xml:space="preserve">Участие детей в проектной деятельности за 2009-2012 г. в процентном соотношении можно рассмотреть </w:t>
      </w:r>
      <w:r w:rsidR="00D871A0">
        <w:rPr>
          <w:rFonts w:ascii="Times New Roman" w:eastAsia="Arial Unicode MS" w:hAnsi="Times New Roman" w:cs="Times New Roman"/>
          <w:sz w:val="28"/>
          <w:szCs w:val="28"/>
        </w:rPr>
        <w:t>на</w:t>
      </w:r>
      <w:r w:rsidRPr="00D871A0">
        <w:rPr>
          <w:rFonts w:ascii="Times New Roman" w:eastAsia="Arial Unicode MS" w:hAnsi="Times New Roman" w:cs="Times New Roman"/>
          <w:sz w:val="28"/>
          <w:szCs w:val="28"/>
        </w:rPr>
        <w:t xml:space="preserve"> диаграмме.</w:t>
      </w:r>
    </w:p>
    <w:p w:rsidR="00F013D9" w:rsidRPr="00D871A0" w:rsidRDefault="00F013D9" w:rsidP="00F013D9">
      <w:pPr>
        <w:spacing w:after="0" w:line="240" w:lineRule="auto"/>
        <w:ind w:left="1069"/>
        <w:jc w:val="both"/>
        <w:rPr>
          <w:rFonts w:ascii="Times New Roman" w:eastAsia="Arial Unicode MS" w:hAnsi="Times New Roman" w:cs="Times New Roman"/>
          <w:sz w:val="28"/>
          <w:szCs w:val="28"/>
        </w:rPr>
      </w:pPr>
    </w:p>
    <w:p w:rsidR="00D871A0" w:rsidRDefault="00D871A0" w:rsidP="00800F4A">
      <w:pPr>
        <w:spacing w:after="0" w:line="240" w:lineRule="auto"/>
        <w:ind w:left="709"/>
        <w:jc w:val="both"/>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8"/>
          <w:szCs w:val="28"/>
        </w:rPr>
        <w:drawing>
          <wp:anchor distT="0" distB="0" distL="114300" distR="114300" simplePos="0" relativeHeight="251658240" behindDoc="0" locked="0" layoutInCell="1" allowOverlap="1">
            <wp:simplePos x="0" y="0"/>
            <wp:positionH relativeFrom="column">
              <wp:posOffset>405765</wp:posOffset>
            </wp:positionH>
            <wp:positionV relativeFrom="paragraph">
              <wp:posOffset>-114300</wp:posOffset>
            </wp:positionV>
            <wp:extent cx="5124450" cy="2066925"/>
            <wp:effectExtent l="19050" t="0" r="1905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81E69" w:rsidRDefault="00A81E69" w:rsidP="00D871A0">
      <w:pPr>
        <w:spacing w:after="0" w:line="240" w:lineRule="auto"/>
        <w:ind w:firstLine="851"/>
        <w:jc w:val="both"/>
        <w:rPr>
          <w:rFonts w:ascii="Times New Roman" w:eastAsia="Arial Unicode MS" w:hAnsi="Times New Roman" w:cs="Times New Roman"/>
          <w:sz w:val="28"/>
          <w:szCs w:val="28"/>
        </w:rPr>
      </w:pPr>
    </w:p>
    <w:p w:rsidR="00A81E69" w:rsidRDefault="00A81E69" w:rsidP="00D871A0">
      <w:pPr>
        <w:spacing w:after="0" w:line="240" w:lineRule="auto"/>
        <w:ind w:firstLine="851"/>
        <w:jc w:val="both"/>
        <w:rPr>
          <w:rFonts w:ascii="Times New Roman" w:eastAsia="Arial Unicode MS" w:hAnsi="Times New Roman" w:cs="Times New Roman"/>
          <w:sz w:val="28"/>
          <w:szCs w:val="28"/>
        </w:rPr>
      </w:pPr>
    </w:p>
    <w:p w:rsidR="00A81E69" w:rsidRDefault="00A81E69" w:rsidP="00D871A0">
      <w:pPr>
        <w:spacing w:after="0" w:line="240" w:lineRule="auto"/>
        <w:ind w:firstLine="851"/>
        <w:jc w:val="both"/>
        <w:rPr>
          <w:rFonts w:ascii="Times New Roman" w:eastAsia="Arial Unicode MS" w:hAnsi="Times New Roman" w:cs="Times New Roman"/>
          <w:sz w:val="28"/>
          <w:szCs w:val="28"/>
        </w:rPr>
      </w:pPr>
    </w:p>
    <w:p w:rsidR="00A81E69" w:rsidRDefault="00A81E69" w:rsidP="00D871A0">
      <w:pPr>
        <w:spacing w:after="0" w:line="240" w:lineRule="auto"/>
        <w:ind w:firstLine="851"/>
        <w:jc w:val="both"/>
        <w:rPr>
          <w:rFonts w:ascii="Times New Roman" w:eastAsia="Arial Unicode MS" w:hAnsi="Times New Roman" w:cs="Times New Roman"/>
          <w:sz w:val="28"/>
          <w:szCs w:val="28"/>
        </w:rPr>
      </w:pPr>
    </w:p>
    <w:p w:rsidR="00A81E69" w:rsidRDefault="00A81E69" w:rsidP="00D871A0">
      <w:pPr>
        <w:spacing w:after="0" w:line="240" w:lineRule="auto"/>
        <w:ind w:firstLine="851"/>
        <w:jc w:val="both"/>
        <w:rPr>
          <w:rFonts w:ascii="Times New Roman" w:eastAsia="Arial Unicode MS" w:hAnsi="Times New Roman" w:cs="Times New Roman"/>
          <w:sz w:val="28"/>
          <w:szCs w:val="28"/>
        </w:rPr>
      </w:pPr>
    </w:p>
    <w:p w:rsidR="00800F4A" w:rsidRPr="00D871A0" w:rsidRDefault="00D871A0" w:rsidP="00D871A0">
      <w:pPr>
        <w:spacing w:after="0" w:line="240" w:lineRule="auto"/>
        <w:ind w:firstLine="851"/>
        <w:jc w:val="both"/>
        <w:rPr>
          <w:rFonts w:ascii="Times New Roman" w:eastAsia="Arial Unicode MS" w:hAnsi="Times New Roman" w:cs="Times New Roman"/>
          <w:sz w:val="28"/>
          <w:szCs w:val="28"/>
        </w:rPr>
      </w:pPr>
      <w:r w:rsidRPr="00D871A0">
        <w:rPr>
          <w:rFonts w:ascii="Times New Roman" w:eastAsia="Arial Unicode MS" w:hAnsi="Times New Roman" w:cs="Times New Roman"/>
          <w:sz w:val="28"/>
          <w:szCs w:val="28"/>
        </w:rPr>
        <w:t>В 2012-2013 учебном году</w:t>
      </w:r>
      <w:r w:rsidR="00800F4A" w:rsidRPr="00D871A0">
        <w:rPr>
          <w:rFonts w:ascii="Times New Roman" w:eastAsia="Arial Unicode MS" w:hAnsi="Times New Roman" w:cs="Times New Roman"/>
          <w:sz w:val="28"/>
          <w:szCs w:val="28"/>
        </w:rPr>
        <w:t xml:space="preserve"> </w:t>
      </w:r>
      <w:r w:rsidR="00F013D9" w:rsidRPr="00D871A0">
        <w:rPr>
          <w:rFonts w:ascii="Times New Roman" w:eastAsia="Arial Unicode MS" w:hAnsi="Times New Roman" w:cs="Times New Roman"/>
          <w:sz w:val="28"/>
          <w:szCs w:val="28"/>
        </w:rPr>
        <w:t xml:space="preserve">в </w:t>
      </w:r>
      <w:r w:rsidR="00800F4A" w:rsidRPr="00D871A0">
        <w:rPr>
          <w:rFonts w:ascii="Times New Roman" w:eastAsia="Arial Unicode MS" w:hAnsi="Times New Roman" w:cs="Times New Roman"/>
          <w:sz w:val="28"/>
          <w:szCs w:val="28"/>
        </w:rPr>
        <w:t>1 а класс</w:t>
      </w:r>
      <w:r w:rsidRPr="00D871A0">
        <w:rPr>
          <w:rFonts w:ascii="Times New Roman" w:eastAsia="Arial Unicode MS" w:hAnsi="Times New Roman" w:cs="Times New Roman"/>
          <w:sz w:val="28"/>
          <w:szCs w:val="28"/>
        </w:rPr>
        <w:t>е</w:t>
      </w:r>
      <w:r w:rsidR="00800F4A" w:rsidRPr="00D871A0">
        <w:rPr>
          <w:rFonts w:ascii="Times New Roman" w:eastAsia="Arial Unicode MS" w:hAnsi="Times New Roman" w:cs="Times New Roman"/>
          <w:sz w:val="28"/>
          <w:szCs w:val="28"/>
        </w:rPr>
        <w:t xml:space="preserve"> мы ведём работу над проектом «Мой класс – моя семья». Идёт стадия сбора материала</w:t>
      </w:r>
      <w:r w:rsidR="00002797">
        <w:rPr>
          <w:rFonts w:ascii="Times New Roman" w:eastAsia="Arial Unicode MS" w:hAnsi="Times New Roman" w:cs="Times New Roman"/>
          <w:sz w:val="28"/>
          <w:szCs w:val="28"/>
        </w:rPr>
        <w:t xml:space="preserve"> и реализация плана действий</w:t>
      </w:r>
      <w:r w:rsidR="00800F4A" w:rsidRPr="00D871A0">
        <w:rPr>
          <w:rFonts w:ascii="Times New Roman" w:eastAsia="Arial Unicode MS" w:hAnsi="Times New Roman" w:cs="Times New Roman"/>
          <w:sz w:val="28"/>
          <w:szCs w:val="28"/>
        </w:rPr>
        <w:t>.</w:t>
      </w:r>
      <w:r w:rsidR="00C54921" w:rsidRPr="00D871A0">
        <w:rPr>
          <w:rFonts w:ascii="Times New Roman" w:eastAsia="Arial Unicode MS" w:hAnsi="Times New Roman" w:cs="Times New Roman"/>
          <w:sz w:val="28"/>
          <w:szCs w:val="28"/>
        </w:rPr>
        <w:t xml:space="preserve"> Уже сделан коллаж, фотопоезд и изделие цветка ромашки, где вместо лепестков фото с мероприятий класса.</w:t>
      </w:r>
    </w:p>
    <w:p w:rsidR="006D6C3D" w:rsidRPr="00082110" w:rsidRDefault="006D6C3D"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Использование в своей работе метода проектов позволило мне преодолеть пассивность учащихся, тем самым повысить интерес к предмету. В работе над проектами у учащихся возникает необходимость использовать свой опыт и знания других предметов.</w:t>
      </w:r>
    </w:p>
    <w:p w:rsidR="006D6C3D" w:rsidRPr="00082110" w:rsidRDefault="006D6C3D"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Деятельностная основа обучения</w:t>
      </w:r>
      <w:r w:rsidR="00300298">
        <w:rPr>
          <w:rFonts w:ascii="Times New Roman" w:hAnsi="Times New Roman" w:cs="Times New Roman"/>
          <w:sz w:val="28"/>
          <w:szCs w:val="28"/>
        </w:rPr>
        <w:t xml:space="preserve"> и воспитания</w:t>
      </w:r>
      <w:r w:rsidRPr="00082110">
        <w:rPr>
          <w:rFonts w:ascii="Times New Roman" w:hAnsi="Times New Roman" w:cs="Times New Roman"/>
          <w:sz w:val="28"/>
          <w:szCs w:val="28"/>
        </w:rPr>
        <w:t>, каковой является метод проектов, способствует развитию интеллектуальных, коммуникативных и творческих умений, а также помогает становлению таких черт характера, как ответственность, любознательность, целеустремленность, настойчивость, толерантность, умение работать в команде.</w:t>
      </w:r>
    </w:p>
    <w:p w:rsidR="006D6C3D" w:rsidRPr="00082110" w:rsidRDefault="006D6C3D"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 xml:space="preserve">Проектная деятельность помогает мне создавать творческую, доброжелательную атмосферу </w:t>
      </w:r>
      <w:r w:rsidR="00300298">
        <w:rPr>
          <w:rFonts w:ascii="Times New Roman" w:hAnsi="Times New Roman" w:cs="Times New Roman"/>
          <w:sz w:val="28"/>
          <w:szCs w:val="28"/>
        </w:rPr>
        <w:t>в классе</w:t>
      </w:r>
      <w:r w:rsidRPr="00082110">
        <w:rPr>
          <w:rFonts w:ascii="Times New Roman" w:hAnsi="Times New Roman" w:cs="Times New Roman"/>
          <w:sz w:val="28"/>
          <w:szCs w:val="28"/>
        </w:rPr>
        <w:t>, а ребенку поверить в свои силы. Без сомнения, проекты являются одним из способов самовыражения ребенка, способствуют его самореализации.</w:t>
      </w:r>
    </w:p>
    <w:p w:rsidR="00A81E69" w:rsidRDefault="00A81E69" w:rsidP="00EF4CCE">
      <w:pPr>
        <w:spacing w:after="0" w:line="240" w:lineRule="auto"/>
        <w:ind w:firstLine="709"/>
        <w:jc w:val="both"/>
        <w:rPr>
          <w:rFonts w:ascii="Times New Roman" w:hAnsi="Times New Roman" w:cs="Times New Roman"/>
          <w:sz w:val="28"/>
          <w:szCs w:val="28"/>
        </w:rPr>
      </w:pPr>
      <w:r w:rsidRPr="00082110">
        <w:rPr>
          <w:rFonts w:ascii="Times New Roman" w:hAnsi="Times New Roman" w:cs="Times New Roman"/>
          <w:sz w:val="28"/>
          <w:szCs w:val="28"/>
        </w:rPr>
        <w:t>По выполнении работы учащиеся должны обменяться полученными результатами, подвести итоги и сделать выводы. Таким образом, развиваются навыки культурного диалога, умение отвечать на вопросы оппонентов, излагать и обосновывать свою точку зрения, отстаивать правоту суждений, анализировать результаты.</w:t>
      </w:r>
      <w:r>
        <w:rPr>
          <w:rFonts w:ascii="Times New Roman" w:hAnsi="Times New Roman" w:cs="Times New Roman"/>
          <w:sz w:val="28"/>
          <w:szCs w:val="28"/>
        </w:rPr>
        <w:t xml:space="preserve"> </w:t>
      </w:r>
      <w:r w:rsidRPr="00082110">
        <w:rPr>
          <w:rFonts w:ascii="Times New Roman" w:hAnsi="Times New Roman" w:cs="Times New Roman"/>
          <w:sz w:val="28"/>
          <w:szCs w:val="28"/>
        </w:rPr>
        <w:t>Учащиеся, увлечённые поисковой исследовательской деятельностью, видят значение для практики знаний, полученных на уроках, учатся делать выводы, систематизировать</w:t>
      </w:r>
      <w:r>
        <w:rPr>
          <w:rFonts w:ascii="Times New Roman" w:hAnsi="Times New Roman" w:cs="Times New Roman"/>
          <w:sz w:val="28"/>
          <w:szCs w:val="28"/>
        </w:rPr>
        <w:t>.</w:t>
      </w:r>
    </w:p>
    <w:p w:rsidR="006D6C3D" w:rsidRPr="00082110" w:rsidRDefault="00A81E69" w:rsidP="00EF4C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в</w:t>
      </w:r>
      <w:r w:rsidR="006D6C3D" w:rsidRPr="00082110">
        <w:rPr>
          <w:rFonts w:ascii="Times New Roman" w:hAnsi="Times New Roman" w:cs="Times New Roman"/>
          <w:sz w:val="28"/>
          <w:szCs w:val="28"/>
        </w:rPr>
        <w:t>сё же мне хотелось бы отметить, что главным двигателем в этом процессе является учитель. Проект должен владеть нашими мыслями и чувствами. Школьников не обманешь. Они любую фальшь в нас чувствуют без приборов и индикаторов.</w:t>
      </w:r>
    </w:p>
    <w:p w:rsidR="00D61E2C" w:rsidRPr="00082110" w:rsidRDefault="00D61E2C" w:rsidP="00EF4CCE">
      <w:pPr>
        <w:spacing w:after="0" w:line="240" w:lineRule="auto"/>
        <w:ind w:firstLine="709"/>
        <w:jc w:val="both"/>
        <w:rPr>
          <w:rFonts w:ascii="Times New Roman" w:hAnsi="Times New Roman" w:cs="Times New Roman"/>
          <w:sz w:val="28"/>
          <w:szCs w:val="28"/>
        </w:rPr>
      </w:pPr>
    </w:p>
    <w:sectPr w:rsidR="00D61E2C" w:rsidRPr="00082110" w:rsidSect="00862EBF">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07B" w:rsidRDefault="00E1307B" w:rsidP="00AB30B8">
      <w:pPr>
        <w:spacing w:after="0" w:line="240" w:lineRule="auto"/>
      </w:pPr>
      <w:r>
        <w:separator/>
      </w:r>
    </w:p>
  </w:endnote>
  <w:endnote w:type="continuationSeparator" w:id="1">
    <w:p w:rsidR="00E1307B" w:rsidRDefault="00E1307B" w:rsidP="00AB3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50C" w:rsidRDefault="0051050C" w:rsidP="00AB30B8">
    <w:pPr>
      <w:pStyle w:val="aa"/>
      <w:jc w:val="center"/>
    </w:pPr>
    <w:r>
      <w:t>МОАУ «Подольская средняя общеобразовательная школа»</w:t>
    </w:r>
  </w:p>
  <w:p w:rsidR="0051050C" w:rsidRDefault="0051050C" w:rsidP="00AB30B8">
    <w:pPr>
      <w:pStyle w:val="aa"/>
      <w:jc w:val="center"/>
    </w:pPr>
    <w:r>
      <w:t>Гинц Надежда Андреевна учитель начальных классов, высшая категория</w:t>
    </w:r>
  </w:p>
  <w:p w:rsidR="0051050C" w:rsidRDefault="0051050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07B" w:rsidRDefault="00E1307B" w:rsidP="00AB30B8">
      <w:pPr>
        <w:spacing w:after="0" w:line="240" w:lineRule="auto"/>
      </w:pPr>
      <w:r>
        <w:separator/>
      </w:r>
    </w:p>
  </w:footnote>
  <w:footnote w:type="continuationSeparator" w:id="1">
    <w:p w:rsidR="00E1307B" w:rsidRDefault="00E1307B" w:rsidP="00AB3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3674"/>
      <w:docPartObj>
        <w:docPartGallery w:val="Page Numbers (Top of Page)"/>
        <w:docPartUnique/>
      </w:docPartObj>
    </w:sdtPr>
    <w:sdtContent>
      <w:p w:rsidR="0051050C" w:rsidRDefault="00B91F34">
        <w:pPr>
          <w:pStyle w:val="a8"/>
          <w:jc w:val="right"/>
        </w:pPr>
        <w:fldSimple w:instr=" PAGE   \* MERGEFORMAT ">
          <w:r w:rsidR="001F6717">
            <w:rPr>
              <w:noProof/>
            </w:rPr>
            <w:t>11</w:t>
          </w:r>
        </w:fldSimple>
      </w:p>
    </w:sdtContent>
  </w:sdt>
  <w:p w:rsidR="0051050C" w:rsidRDefault="0051050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427"/>
    <w:multiLevelType w:val="hybridMultilevel"/>
    <w:tmpl w:val="90161F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5419C6"/>
    <w:multiLevelType w:val="hybridMultilevel"/>
    <w:tmpl w:val="1B6A3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EC03DB"/>
    <w:multiLevelType w:val="hybridMultilevel"/>
    <w:tmpl w:val="3C8E89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CC5830"/>
    <w:multiLevelType w:val="hybridMultilevel"/>
    <w:tmpl w:val="EB42E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FD12CD"/>
    <w:multiLevelType w:val="hybridMultilevel"/>
    <w:tmpl w:val="D3CE0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ADA630C"/>
    <w:multiLevelType w:val="hybridMultilevel"/>
    <w:tmpl w:val="18748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CD18C2"/>
    <w:multiLevelType w:val="hybridMultilevel"/>
    <w:tmpl w:val="108AF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804A6A"/>
    <w:multiLevelType w:val="hybridMultilevel"/>
    <w:tmpl w:val="364EE0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4797562"/>
    <w:multiLevelType w:val="hybridMultilevel"/>
    <w:tmpl w:val="723A80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7731F9"/>
    <w:multiLevelType w:val="hybridMultilevel"/>
    <w:tmpl w:val="9744A1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2B02F3"/>
    <w:multiLevelType w:val="hybridMultilevel"/>
    <w:tmpl w:val="849E2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87204"/>
    <w:multiLevelType w:val="hybridMultilevel"/>
    <w:tmpl w:val="9418DD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AAB6ABB"/>
    <w:multiLevelType w:val="hybridMultilevel"/>
    <w:tmpl w:val="8DE89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1051C46"/>
    <w:multiLevelType w:val="hybridMultilevel"/>
    <w:tmpl w:val="C548E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9823BEB"/>
    <w:multiLevelType w:val="hybridMultilevel"/>
    <w:tmpl w:val="CAB2C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C909A6"/>
    <w:multiLevelType w:val="hybridMultilevel"/>
    <w:tmpl w:val="BF7A5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13"/>
  </w:num>
  <w:num w:numId="6">
    <w:abstractNumId w:val="14"/>
  </w:num>
  <w:num w:numId="7">
    <w:abstractNumId w:val="0"/>
  </w:num>
  <w:num w:numId="8">
    <w:abstractNumId w:val="11"/>
  </w:num>
  <w:num w:numId="9">
    <w:abstractNumId w:val="7"/>
  </w:num>
  <w:num w:numId="10">
    <w:abstractNumId w:val="2"/>
  </w:num>
  <w:num w:numId="11">
    <w:abstractNumId w:val="9"/>
  </w:num>
  <w:num w:numId="12">
    <w:abstractNumId w:val="5"/>
  </w:num>
  <w:num w:numId="13">
    <w:abstractNumId w:val="10"/>
  </w:num>
  <w:num w:numId="14">
    <w:abstractNumId w:val="12"/>
  </w:num>
  <w:num w:numId="15">
    <w:abstractNumId w:val="1"/>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4A93"/>
    <w:rsid w:val="00000300"/>
    <w:rsid w:val="00002797"/>
    <w:rsid w:val="000069D3"/>
    <w:rsid w:val="00044554"/>
    <w:rsid w:val="00055BA6"/>
    <w:rsid w:val="00082110"/>
    <w:rsid w:val="000E7816"/>
    <w:rsid w:val="00137305"/>
    <w:rsid w:val="001A0FBC"/>
    <w:rsid w:val="001F6717"/>
    <w:rsid w:val="00211F6D"/>
    <w:rsid w:val="002A6D83"/>
    <w:rsid w:val="002F5BA0"/>
    <w:rsid w:val="00300298"/>
    <w:rsid w:val="003B3616"/>
    <w:rsid w:val="003F05E2"/>
    <w:rsid w:val="004068F1"/>
    <w:rsid w:val="004A0F9A"/>
    <w:rsid w:val="0051050C"/>
    <w:rsid w:val="00551C4C"/>
    <w:rsid w:val="00560564"/>
    <w:rsid w:val="00614344"/>
    <w:rsid w:val="00660AA2"/>
    <w:rsid w:val="00663AFC"/>
    <w:rsid w:val="006D6C3D"/>
    <w:rsid w:val="00702E00"/>
    <w:rsid w:val="007508C3"/>
    <w:rsid w:val="00800F4A"/>
    <w:rsid w:val="008225D6"/>
    <w:rsid w:val="00827036"/>
    <w:rsid w:val="00862EBF"/>
    <w:rsid w:val="00894E33"/>
    <w:rsid w:val="008B5263"/>
    <w:rsid w:val="008D4D3E"/>
    <w:rsid w:val="008E4A93"/>
    <w:rsid w:val="008F1713"/>
    <w:rsid w:val="00915DAE"/>
    <w:rsid w:val="00951941"/>
    <w:rsid w:val="00967F4C"/>
    <w:rsid w:val="009E3FCF"/>
    <w:rsid w:val="00A60233"/>
    <w:rsid w:val="00A81E69"/>
    <w:rsid w:val="00A84D0F"/>
    <w:rsid w:val="00AA7EC4"/>
    <w:rsid w:val="00AB30B8"/>
    <w:rsid w:val="00B3028C"/>
    <w:rsid w:val="00B45313"/>
    <w:rsid w:val="00B91F34"/>
    <w:rsid w:val="00C12C4B"/>
    <w:rsid w:val="00C173DB"/>
    <w:rsid w:val="00C33402"/>
    <w:rsid w:val="00C54921"/>
    <w:rsid w:val="00D61E2C"/>
    <w:rsid w:val="00D746DF"/>
    <w:rsid w:val="00D871A0"/>
    <w:rsid w:val="00D935EB"/>
    <w:rsid w:val="00DE2F79"/>
    <w:rsid w:val="00E1307B"/>
    <w:rsid w:val="00EA086D"/>
    <w:rsid w:val="00EF4CCE"/>
    <w:rsid w:val="00EF6FF4"/>
    <w:rsid w:val="00F013D9"/>
    <w:rsid w:val="00F5597E"/>
    <w:rsid w:val="00FE4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8E4A93"/>
    <w:pPr>
      <w:spacing w:after="120" w:line="480" w:lineRule="auto"/>
    </w:pPr>
  </w:style>
  <w:style w:type="character" w:customStyle="1" w:styleId="20">
    <w:name w:val="Основной текст 2 Знак"/>
    <w:basedOn w:val="a0"/>
    <w:link w:val="2"/>
    <w:uiPriority w:val="99"/>
    <w:semiHidden/>
    <w:rsid w:val="008E4A93"/>
  </w:style>
  <w:style w:type="paragraph" w:styleId="a3">
    <w:name w:val="List Paragraph"/>
    <w:basedOn w:val="a"/>
    <w:uiPriority w:val="34"/>
    <w:qFormat/>
    <w:rsid w:val="00827036"/>
    <w:pPr>
      <w:ind w:left="720"/>
      <w:contextualSpacing/>
    </w:pPr>
  </w:style>
  <w:style w:type="character" w:styleId="a4">
    <w:name w:val="Strong"/>
    <w:basedOn w:val="a0"/>
    <w:uiPriority w:val="22"/>
    <w:qFormat/>
    <w:rsid w:val="00827036"/>
    <w:rPr>
      <w:b/>
      <w:bCs/>
    </w:rPr>
  </w:style>
  <w:style w:type="paragraph" w:styleId="a5">
    <w:name w:val="Normal (Web)"/>
    <w:basedOn w:val="a"/>
    <w:uiPriority w:val="99"/>
    <w:rsid w:val="000069D3"/>
    <w:pPr>
      <w:spacing w:before="100" w:beforeAutospacing="1" w:after="100" w:afterAutospacing="1" w:line="240" w:lineRule="auto"/>
    </w:pPr>
    <w:rPr>
      <w:rFonts w:ascii="Verdana" w:eastAsia="Times New Roman" w:hAnsi="Verdana" w:cs="Times New Roman"/>
      <w:sz w:val="20"/>
      <w:szCs w:val="20"/>
    </w:rPr>
  </w:style>
  <w:style w:type="paragraph" w:styleId="a6">
    <w:name w:val="Body Text"/>
    <w:basedOn w:val="a"/>
    <w:link w:val="a7"/>
    <w:uiPriority w:val="99"/>
    <w:semiHidden/>
    <w:unhideWhenUsed/>
    <w:rsid w:val="00A60233"/>
    <w:pPr>
      <w:spacing w:after="120"/>
    </w:pPr>
  </w:style>
  <w:style w:type="character" w:customStyle="1" w:styleId="a7">
    <w:name w:val="Основной текст Знак"/>
    <w:basedOn w:val="a0"/>
    <w:link w:val="a6"/>
    <w:uiPriority w:val="99"/>
    <w:semiHidden/>
    <w:rsid w:val="00A60233"/>
  </w:style>
  <w:style w:type="paragraph" w:styleId="a8">
    <w:name w:val="header"/>
    <w:basedOn w:val="a"/>
    <w:link w:val="a9"/>
    <w:uiPriority w:val="99"/>
    <w:unhideWhenUsed/>
    <w:rsid w:val="00AB30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30B8"/>
  </w:style>
  <w:style w:type="paragraph" w:styleId="aa">
    <w:name w:val="footer"/>
    <w:basedOn w:val="a"/>
    <w:link w:val="ab"/>
    <w:uiPriority w:val="99"/>
    <w:unhideWhenUsed/>
    <w:rsid w:val="00AB30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30B8"/>
  </w:style>
  <w:style w:type="paragraph" w:styleId="ac">
    <w:name w:val="Balloon Text"/>
    <w:basedOn w:val="a"/>
    <w:link w:val="ad"/>
    <w:uiPriority w:val="99"/>
    <w:semiHidden/>
    <w:unhideWhenUsed/>
    <w:rsid w:val="00AB30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B30B8"/>
    <w:rPr>
      <w:rFonts w:ascii="Tahoma" w:hAnsi="Tahoma" w:cs="Tahoma"/>
      <w:sz w:val="16"/>
      <w:szCs w:val="16"/>
    </w:rPr>
  </w:style>
  <w:style w:type="table" w:styleId="ae">
    <w:name w:val="Table Grid"/>
    <w:basedOn w:val="a1"/>
    <w:uiPriority w:val="59"/>
    <w:rsid w:val="00406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 б класс</c:v>
                </c:pt>
              </c:strCache>
            </c:strRef>
          </c:tx>
          <c:cat>
            <c:strRef>
              <c:f>Лист1!$A$2:$A$5</c:f>
              <c:strCache>
                <c:ptCount val="1"/>
                <c:pt idx="0">
                  <c:v>Проектная деятельность</c:v>
                </c:pt>
              </c:strCache>
            </c:strRef>
          </c:cat>
          <c:val>
            <c:numRef>
              <c:f>Лист1!$B$2:$B$5</c:f>
              <c:numCache>
                <c:formatCode>General</c:formatCode>
                <c:ptCount val="4"/>
                <c:pt idx="0" formatCode="0%">
                  <c:v>6.0000000000000026E-2</c:v>
                </c:pt>
              </c:numCache>
            </c:numRef>
          </c:val>
        </c:ser>
        <c:ser>
          <c:idx val="1"/>
          <c:order val="1"/>
          <c:tx>
            <c:strRef>
              <c:f>Лист1!$C$1</c:f>
              <c:strCache>
                <c:ptCount val="1"/>
                <c:pt idx="0">
                  <c:v>3 б класс</c:v>
                </c:pt>
              </c:strCache>
            </c:strRef>
          </c:tx>
          <c:cat>
            <c:strRef>
              <c:f>Лист1!$A$2:$A$5</c:f>
              <c:strCache>
                <c:ptCount val="1"/>
                <c:pt idx="0">
                  <c:v>Проектная деятельность</c:v>
                </c:pt>
              </c:strCache>
            </c:strRef>
          </c:cat>
          <c:val>
            <c:numRef>
              <c:f>Лист1!$C$2:$C$5</c:f>
              <c:numCache>
                <c:formatCode>General</c:formatCode>
                <c:ptCount val="4"/>
                <c:pt idx="0" formatCode="0%">
                  <c:v>0.23</c:v>
                </c:pt>
              </c:numCache>
            </c:numRef>
          </c:val>
        </c:ser>
        <c:ser>
          <c:idx val="2"/>
          <c:order val="2"/>
          <c:tx>
            <c:strRef>
              <c:f>Лист1!$D$1</c:f>
              <c:strCache>
                <c:ptCount val="1"/>
                <c:pt idx="0">
                  <c:v>4 б класс</c:v>
                </c:pt>
              </c:strCache>
            </c:strRef>
          </c:tx>
          <c:cat>
            <c:strRef>
              <c:f>Лист1!$A$2:$A$5</c:f>
              <c:strCache>
                <c:ptCount val="1"/>
                <c:pt idx="0">
                  <c:v>Проектная деятельность</c:v>
                </c:pt>
              </c:strCache>
            </c:strRef>
          </c:cat>
          <c:val>
            <c:numRef>
              <c:f>Лист1!$D$2:$D$5</c:f>
              <c:numCache>
                <c:formatCode>General</c:formatCode>
                <c:ptCount val="4"/>
                <c:pt idx="0" formatCode="0%">
                  <c:v>1</c:v>
                </c:pt>
              </c:numCache>
            </c:numRef>
          </c:val>
        </c:ser>
        <c:shape val="cone"/>
        <c:axId val="133268224"/>
        <c:axId val="133269760"/>
        <c:axId val="0"/>
      </c:bar3DChart>
      <c:catAx>
        <c:axId val="133268224"/>
        <c:scaling>
          <c:orientation val="minMax"/>
        </c:scaling>
        <c:axPos val="b"/>
        <c:tickLblPos val="nextTo"/>
        <c:crossAx val="133269760"/>
        <c:crosses val="autoZero"/>
        <c:auto val="1"/>
        <c:lblAlgn val="ctr"/>
        <c:lblOffset val="100"/>
      </c:catAx>
      <c:valAx>
        <c:axId val="133269760"/>
        <c:scaling>
          <c:orientation val="minMax"/>
        </c:scaling>
        <c:axPos val="l"/>
        <c:majorGridlines/>
        <c:numFmt formatCode="0%" sourceLinked="1"/>
        <c:tickLblPos val="nextTo"/>
        <c:crossAx val="133268224"/>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C7C098-19A4-48A0-AE2C-A848B2F79B39}" type="doc">
      <dgm:prSet loTypeId="urn:microsoft.com/office/officeart/2005/8/layout/vList6" loCatId="list" qsTypeId="urn:microsoft.com/office/officeart/2005/8/quickstyle/simple1" qsCatId="simple" csTypeId="urn:microsoft.com/office/officeart/2005/8/colors/accent4_4" csCatId="accent4" phldr="1"/>
      <dgm:spPr/>
      <dgm:t>
        <a:bodyPr/>
        <a:lstStyle/>
        <a:p>
          <a:endParaRPr lang="ru-RU"/>
        </a:p>
      </dgm:t>
    </dgm:pt>
    <dgm:pt modelId="{BC003836-92A4-4E0A-90FF-6C3E44AFED5A}">
      <dgm:prSet phldrT="[Текст]" custT="1"/>
      <dgm:spPr/>
      <dgm:t>
        <a:bodyPr/>
        <a:lstStyle/>
        <a:p>
          <a:r>
            <a:rPr lang="ru-RU" sz="1400"/>
            <a:t>1 стадия</a:t>
          </a:r>
        </a:p>
      </dgm:t>
    </dgm:pt>
    <dgm:pt modelId="{96F3F717-6C16-4F26-962A-54E2D90E6E8A}" type="parTrans" cxnId="{7CA88F99-A420-42BD-A9E1-53AC739A38BB}">
      <dgm:prSet/>
      <dgm:spPr/>
      <dgm:t>
        <a:bodyPr/>
        <a:lstStyle/>
        <a:p>
          <a:endParaRPr lang="ru-RU"/>
        </a:p>
      </dgm:t>
    </dgm:pt>
    <dgm:pt modelId="{B3ED892A-308B-495F-A11F-3C9AB23EF36A}" type="sibTrans" cxnId="{7CA88F99-A420-42BD-A9E1-53AC739A38BB}">
      <dgm:prSet/>
      <dgm:spPr/>
      <dgm:t>
        <a:bodyPr/>
        <a:lstStyle/>
        <a:p>
          <a:endParaRPr lang="ru-RU"/>
        </a:p>
      </dgm:t>
    </dgm:pt>
    <dgm:pt modelId="{A0AA952A-18CA-4BA3-A7D6-192B8D73761D}">
      <dgm:prSet phldrT="[Текст]" custT="1"/>
      <dgm:spPr/>
      <dgm:t>
        <a:bodyPr/>
        <a:lstStyle/>
        <a:p>
          <a:r>
            <a:rPr lang="ru-RU" sz="1200"/>
            <a:t>Подготовка учащихся к работе над проектом</a:t>
          </a:r>
        </a:p>
      </dgm:t>
    </dgm:pt>
    <dgm:pt modelId="{3D58E0F2-793B-40E5-9424-D9A7AD2F1F16}" type="parTrans" cxnId="{42CA7E66-7906-4A4B-8C91-DC82643CD7CE}">
      <dgm:prSet/>
      <dgm:spPr/>
      <dgm:t>
        <a:bodyPr/>
        <a:lstStyle/>
        <a:p>
          <a:endParaRPr lang="ru-RU"/>
        </a:p>
      </dgm:t>
    </dgm:pt>
    <dgm:pt modelId="{F65E7907-3F09-448E-8E9A-9E1D9C91A5D1}" type="sibTrans" cxnId="{42CA7E66-7906-4A4B-8C91-DC82643CD7CE}">
      <dgm:prSet/>
      <dgm:spPr/>
      <dgm:t>
        <a:bodyPr/>
        <a:lstStyle/>
        <a:p>
          <a:endParaRPr lang="ru-RU"/>
        </a:p>
      </dgm:t>
    </dgm:pt>
    <dgm:pt modelId="{3FB3B05D-3843-41E5-94C9-C96E30756D8B}">
      <dgm:prSet phldrT="[Текст]" custT="1"/>
      <dgm:spPr/>
      <dgm:t>
        <a:bodyPr/>
        <a:lstStyle/>
        <a:p>
          <a:r>
            <a:rPr lang="ru-RU" sz="1400"/>
            <a:t>2 стадия</a:t>
          </a:r>
        </a:p>
      </dgm:t>
    </dgm:pt>
    <dgm:pt modelId="{E3683154-94D6-48C3-9581-2E8FCFF09C0C}" type="parTrans" cxnId="{230BA1BA-6126-4141-B559-067AE2947023}">
      <dgm:prSet/>
      <dgm:spPr/>
      <dgm:t>
        <a:bodyPr/>
        <a:lstStyle/>
        <a:p>
          <a:endParaRPr lang="ru-RU"/>
        </a:p>
      </dgm:t>
    </dgm:pt>
    <dgm:pt modelId="{8867EF89-6E3C-4A90-B2CF-221A296E3963}" type="sibTrans" cxnId="{230BA1BA-6126-4141-B559-067AE2947023}">
      <dgm:prSet/>
      <dgm:spPr/>
      <dgm:t>
        <a:bodyPr/>
        <a:lstStyle/>
        <a:p>
          <a:endParaRPr lang="ru-RU"/>
        </a:p>
      </dgm:t>
    </dgm:pt>
    <dgm:pt modelId="{25D5BFB8-7BF2-4A8C-BACD-947E6B946C47}">
      <dgm:prSet phldrT="[Текст]" custT="1"/>
      <dgm:spPr/>
      <dgm:t>
        <a:bodyPr/>
        <a:lstStyle/>
        <a:p>
          <a:r>
            <a:rPr lang="ru-RU" sz="1200"/>
            <a:t>Выбор проблемы.</a:t>
          </a:r>
        </a:p>
      </dgm:t>
    </dgm:pt>
    <dgm:pt modelId="{D788E336-BAC1-4CD8-B444-EB0F9E67374A}" type="parTrans" cxnId="{20E5BFF7-AE8D-4A2D-BA13-2D9723F9F585}">
      <dgm:prSet/>
      <dgm:spPr/>
      <dgm:t>
        <a:bodyPr/>
        <a:lstStyle/>
        <a:p>
          <a:endParaRPr lang="ru-RU"/>
        </a:p>
      </dgm:t>
    </dgm:pt>
    <dgm:pt modelId="{165C5DC3-9C18-4CEC-BC94-FF72A1250CA3}" type="sibTrans" cxnId="{20E5BFF7-AE8D-4A2D-BA13-2D9723F9F585}">
      <dgm:prSet/>
      <dgm:spPr/>
      <dgm:t>
        <a:bodyPr/>
        <a:lstStyle/>
        <a:p>
          <a:endParaRPr lang="ru-RU"/>
        </a:p>
      </dgm:t>
    </dgm:pt>
    <dgm:pt modelId="{3E89969F-52C8-42AF-8312-EFC7897DDCE8}">
      <dgm:prSet phldrT="[Текст]" custT="1"/>
      <dgm:spPr/>
      <dgm:t>
        <a:bodyPr/>
        <a:lstStyle/>
        <a:p>
          <a:r>
            <a:rPr lang="ru-RU" sz="1400"/>
            <a:t>3 стадия</a:t>
          </a:r>
        </a:p>
      </dgm:t>
    </dgm:pt>
    <dgm:pt modelId="{0BF79538-AFD0-48E2-B74E-CAC7867221DF}" type="parTrans" cxnId="{5DF9D106-E4FA-42E6-BD04-149FF87CD253}">
      <dgm:prSet/>
      <dgm:spPr/>
      <dgm:t>
        <a:bodyPr/>
        <a:lstStyle/>
        <a:p>
          <a:endParaRPr lang="ru-RU"/>
        </a:p>
      </dgm:t>
    </dgm:pt>
    <dgm:pt modelId="{94079FB8-6DED-4053-AA44-36510DC14249}" type="sibTrans" cxnId="{5DF9D106-E4FA-42E6-BD04-149FF87CD253}">
      <dgm:prSet/>
      <dgm:spPr/>
      <dgm:t>
        <a:bodyPr/>
        <a:lstStyle/>
        <a:p>
          <a:endParaRPr lang="ru-RU"/>
        </a:p>
      </dgm:t>
    </dgm:pt>
    <dgm:pt modelId="{5CE9D668-4730-432F-9EE8-E15D8871EEA7}">
      <dgm:prSet phldrT="[Текст]" custT="1"/>
      <dgm:spPr/>
      <dgm:t>
        <a:bodyPr/>
        <a:lstStyle/>
        <a:p>
          <a:r>
            <a:rPr lang="ru-RU" sz="1200"/>
            <a:t>Сбор и анализ информации (исследование проблемы</a:t>
          </a:r>
          <a:r>
            <a:rPr lang="ru-RU" sz="900"/>
            <a:t>).</a:t>
          </a:r>
        </a:p>
      </dgm:t>
    </dgm:pt>
    <dgm:pt modelId="{2EE2F491-F14D-4AC8-81C2-0192A7649F6E}" type="parTrans" cxnId="{31867A25-7D9F-4D01-8975-EEA4FEC866A6}">
      <dgm:prSet/>
      <dgm:spPr/>
      <dgm:t>
        <a:bodyPr/>
        <a:lstStyle/>
        <a:p>
          <a:endParaRPr lang="ru-RU"/>
        </a:p>
      </dgm:t>
    </dgm:pt>
    <dgm:pt modelId="{39307698-9502-41E3-9291-405D9E7F6EA7}" type="sibTrans" cxnId="{31867A25-7D9F-4D01-8975-EEA4FEC866A6}">
      <dgm:prSet/>
      <dgm:spPr/>
      <dgm:t>
        <a:bodyPr/>
        <a:lstStyle/>
        <a:p>
          <a:endParaRPr lang="ru-RU"/>
        </a:p>
      </dgm:t>
    </dgm:pt>
    <dgm:pt modelId="{9676C151-FA71-4546-8A63-53477D968683}">
      <dgm:prSet/>
      <dgm:spPr/>
      <dgm:t>
        <a:bodyPr/>
        <a:lstStyle/>
        <a:p>
          <a:endParaRPr lang="ru-RU" sz="900"/>
        </a:p>
      </dgm:t>
    </dgm:pt>
    <dgm:pt modelId="{B829250C-28C8-4B97-99CD-035471C61CAE}" type="parTrans" cxnId="{6DA60348-8B82-44E2-9D65-3A7096FBE35F}">
      <dgm:prSet/>
      <dgm:spPr/>
      <dgm:t>
        <a:bodyPr/>
        <a:lstStyle/>
        <a:p>
          <a:endParaRPr lang="ru-RU"/>
        </a:p>
      </dgm:t>
    </dgm:pt>
    <dgm:pt modelId="{E87C08B1-335F-4AAB-82C9-FA4D4F6FF638}" type="sibTrans" cxnId="{6DA60348-8B82-44E2-9D65-3A7096FBE35F}">
      <dgm:prSet/>
      <dgm:spPr/>
      <dgm:t>
        <a:bodyPr/>
        <a:lstStyle/>
        <a:p>
          <a:endParaRPr lang="ru-RU"/>
        </a:p>
      </dgm:t>
    </dgm:pt>
    <dgm:pt modelId="{7CAD2118-8FDE-4805-82FA-5657BFAABFA1}">
      <dgm:prSet/>
      <dgm:spPr/>
      <dgm:t>
        <a:bodyPr/>
        <a:lstStyle/>
        <a:p>
          <a:endParaRPr lang="ru-RU" sz="900"/>
        </a:p>
      </dgm:t>
    </dgm:pt>
    <dgm:pt modelId="{E316ED1F-F210-414F-909A-E049BC132E95}" type="parTrans" cxnId="{72496CB8-1F2A-4910-9C31-C9C06551FDF4}">
      <dgm:prSet/>
      <dgm:spPr/>
      <dgm:t>
        <a:bodyPr/>
        <a:lstStyle/>
        <a:p>
          <a:endParaRPr lang="ru-RU"/>
        </a:p>
      </dgm:t>
    </dgm:pt>
    <dgm:pt modelId="{A80F9FAF-7F5E-482E-BD69-7FCBC7001078}" type="sibTrans" cxnId="{72496CB8-1F2A-4910-9C31-C9C06551FDF4}">
      <dgm:prSet/>
      <dgm:spPr/>
      <dgm:t>
        <a:bodyPr/>
        <a:lstStyle/>
        <a:p>
          <a:endParaRPr lang="ru-RU"/>
        </a:p>
      </dgm:t>
    </dgm:pt>
    <dgm:pt modelId="{AF835391-D1DE-4220-9F3A-786DD8681DEC}">
      <dgm:prSet/>
      <dgm:spPr/>
      <dgm:t>
        <a:bodyPr/>
        <a:lstStyle/>
        <a:p>
          <a:endParaRPr lang="ru-RU" sz="900"/>
        </a:p>
      </dgm:t>
    </dgm:pt>
    <dgm:pt modelId="{BADC87CE-9946-41C9-A171-3554FEEE8FA8}" type="parTrans" cxnId="{846EEBC4-2FA8-42FD-8880-D5ACBF9216ED}">
      <dgm:prSet/>
      <dgm:spPr/>
      <dgm:t>
        <a:bodyPr/>
        <a:lstStyle/>
        <a:p>
          <a:endParaRPr lang="ru-RU"/>
        </a:p>
      </dgm:t>
    </dgm:pt>
    <dgm:pt modelId="{871E2B6E-FF10-4671-BB66-9398F5466F6A}" type="sibTrans" cxnId="{846EEBC4-2FA8-42FD-8880-D5ACBF9216ED}">
      <dgm:prSet/>
      <dgm:spPr/>
      <dgm:t>
        <a:bodyPr/>
        <a:lstStyle/>
        <a:p>
          <a:endParaRPr lang="ru-RU"/>
        </a:p>
      </dgm:t>
    </dgm:pt>
    <dgm:pt modelId="{4E42C6EE-1C1D-4281-94C1-01C8F72EAA06}">
      <dgm:prSet/>
      <dgm:spPr/>
      <dgm:t>
        <a:bodyPr/>
        <a:lstStyle/>
        <a:p>
          <a:r>
            <a:rPr lang="ru-RU"/>
            <a:t>4 стадия</a:t>
          </a:r>
        </a:p>
      </dgm:t>
    </dgm:pt>
    <dgm:pt modelId="{C838442C-0126-4B7A-8986-762A7E4CF26D}" type="parTrans" cxnId="{71C25CDE-120C-4C5E-82AA-02CEE125548C}">
      <dgm:prSet/>
      <dgm:spPr/>
      <dgm:t>
        <a:bodyPr/>
        <a:lstStyle/>
        <a:p>
          <a:endParaRPr lang="ru-RU"/>
        </a:p>
      </dgm:t>
    </dgm:pt>
    <dgm:pt modelId="{4ADF96DA-65FA-4AD1-AC93-44A379BD5E27}" type="sibTrans" cxnId="{71C25CDE-120C-4C5E-82AA-02CEE125548C}">
      <dgm:prSet/>
      <dgm:spPr/>
      <dgm:t>
        <a:bodyPr/>
        <a:lstStyle/>
        <a:p>
          <a:endParaRPr lang="ru-RU"/>
        </a:p>
      </dgm:t>
    </dgm:pt>
    <dgm:pt modelId="{AE6E4BA3-B070-42C4-B975-FCBA777A9EE4}">
      <dgm:prSet/>
      <dgm:spPr/>
      <dgm:t>
        <a:bodyPr/>
        <a:lstStyle/>
        <a:p>
          <a:r>
            <a:rPr lang="ru-RU"/>
            <a:t>5 стадия</a:t>
          </a:r>
        </a:p>
      </dgm:t>
    </dgm:pt>
    <dgm:pt modelId="{740AC517-ECCE-40DF-8E3F-D494C1710E56}" type="parTrans" cxnId="{1053409D-8605-4F6C-B64D-8D18F961CA5A}">
      <dgm:prSet/>
      <dgm:spPr/>
      <dgm:t>
        <a:bodyPr/>
        <a:lstStyle/>
        <a:p>
          <a:endParaRPr lang="ru-RU"/>
        </a:p>
      </dgm:t>
    </dgm:pt>
    <dgm:pt modelId="{94C849AC-8307-4CBF-8748-EEEFDEF0B0EC}" type="sibTrans" cxnId="{1053409D-8605-4F6C-B64D-8D18F961CA5A}">
      <dgm:prSet/>
      <dgm:spPr/>
      <dgm:t>
        <a:bodyPr/>
        <a:lstStyle/>
        <a:p>
          <a:endParaRPr lang="ru-RU"/>
        </a:p>
      </dgm:t>
    </dgm:pt>
    <dgm:pt modelId="{A90A85FA-0826-4585-AFB0-DA2A81C73A77}">
      <dgm:prSet/>
      <dgm:spPr/>
      <dgm:t>
        <a:bodyPr/>
        <a:lstStyle/>
        <a:p>
          <a:r>
            <a:rPr lang="ru-RU"/>
            <a:t>6 стадия</a:t>
          </a:r>
        </a:p>
      </dgm:t>
    </dgm:pt>
    <dgm:pt modelId="{C9945AB9-7421-438D-8740-A18E70CF6E34}" type="parTrans" cxnId="{E20C8602-7504-42F7-895D-56B2F037C035}">
      <dgm:prSet/>
      <dgm:spPr/>
      <dgm:t>
        <a:bodyPr/>
        <a:lstStyle/>
        <a:p>
          <a:endParaRPr lang="ru-RU"/>
        </a:p>
      </dgm:t>
    </dgm:pt>
    <dgm:pt modelId="{135554A7-5D50-4EC3-94C6-BEF71ADA2179}" type="sibTrans" cxnId="{E20C8602-7504-42F7-895D-56B2F037C035}">
      <dgm:prSet/>
      <dgm:spPr/>
      <dgm:t>
        <a:bodyPr/>
        <a:lstStyle/>
        <a:p>
          <a:endParaRPr lang="ru-RU"/>
        </a:p>
      </dgm:t>
    </dgm:pt>
    <dgm:pt modelId="{1861CCC1-F845-4ECC-9166-A4AFF1F847A4}">
      <dgm:prSet/>
      <dgm:spPr/>
      <dgm:t>
        <a:bodyPr/>
        <a:lstStyle/>
        <a:p>
          <a:r>
            <a:rPr lang="ru-RU"/>
            <a:t>7 стадия</a:t>
          </a:r>
        </a:p>
      </dgm:t>
    </dgm:pt>
    <dgm:pt modelId="{4CC3E3A2-631F-47F4-9851-C8D592F3389B}" type="parTrans" cxnId="{3EAA6F06-6376-4B28-8BB3-D41F78687ABD}">
      <dgm:prSet/>
      <dgm:spPr/>
      <dgm:t>
        <a:bodyPr/>
        <a:lstStyle/>
        <a:p>
          <a:endParaRPr lang="ru-RU"/>
        </a:p>
      </dgm:t>
    </dgm:pt>
    <dgm:pt modelId="{09AE8931-896B-4C99-B93B-99C396A20223}" type="sibTrans" cxnId="{3EAA6F06-6376-4B28-8BB3-D41F78687ABD}">
      <dgm:prSet/>
      <dgm:spPr/>
      <dgm:t>
        <a:bodyPr/>
        <a:lstStyle/>
        <a:p>
          <a:endParaRPr lang="ru-RU"/>
        </a:p>
      </dgm:t>
    </dgm:pt>
    <dgm:pt modelId="{4F704AE4-A69E-44E4-9B84-BC095923989C}">
      <dgm:prSet/>
      <dgm:spPr/>
      <dgm:t>
        <a:bodyPr/>
        <a:lstStyle/>
        <a:p>
          <a:r>
            <a:rPr lang="ru-RU"/>
            <a:t>8 стадия</a:t>
          </a:r>
        </a:p>
      </dgm:t>
    </dgm:pt>
    <dgm:pt modelId="{C5BC6269-2FAC-491D-A8F9-CA202743D6A5}" type="parTrans" cxnId="{DB5E1F63-631C-4365-886B-B186E4F7D3B8}">
      <dgm:prSet/>
      <dgm:spPr/>
      <dgm:t>
        <a:bodyPr/>
        <a:lstStyle/>
        <a:p>
          <a:endParaRPr lang="ru-RU"/>
        </a:p>
      </dgm:t>
    </dgm:pt>
    <dgm:pt modelId="{5AA986B9-6AD7-434D-964B-7D01456DAC51}" type="sibTrans" cxnId="{DB5E1F63-631C-4365-886B-B186E4F7D3B8}">
      <dgm:prSet/>
      <dgm:spPr/>
      <dgm:t>
        <a:bodyPr/>
        <a:lstStyle/>
        <a:p>
          <a:endParaRPr lang="ru-RU"/>
        </a:p>
      </dgm:t>
    </dgm:pt>
    <dgm:pt modelId="{64CCB449-2A6E-4F85-87C4-F21D37256CD9}">
      <dgm:prSet custT="1"/>
      <dgm:spPr/>
      <dgm:t>
        <a:bodyPr/>
        <a:lstStyle/>
        <a:p>
          <a:r>
            <a:rPr lang="ru-RU" sz="1200"/>
            <a:t>Реализация плана действий</a:t>
          </a:r>
        </a:p>
      </dgm:t>
    </dgm:pt>
    <dgm:pt modelId="{02B12B72-579C-4361-9566-775E68CB6371}" type="parTrans" cxnId="{0BE9201D-5769-401E-90E8-EE83D9A7C9FD}">
      <dgm:prSet/>
      <dgm:spPr/>
      <dgm:t>
        <a:bodyPr/>
        <a:lstStyle/>
        <a:p>
          <a:endParaRPr lang="ru-RU"/>
        </a:p>
      </dgm:t>
    </dgm:pt>
    <dgm:pt modelId="{D6E30DE8-E9EC-4815-B14D-72BD8026DD39}" type="sibTrans" cxnId="{0BE9201D-5769-401E-90E8-EE83D9A7C9FD}">
      <dgm:prSet/>
      <dgm:spPr/>
      <dgm:t>
        <a:bodyPr/>
        <a:lstStyle/>
        <a:p>
          <a:endParaRPr lang="ru-RU"/>
        </a:p>
      </dgm:t>
    </dgm:pt>
    <dgm:pt modelId="{81CCE4CC-210B-4F7F-A6A1-B34718273ECB}">
      <dgm:prSet custT="1"/>
      <dgm:spPr/>
      <dgm:t>
        <a:bodyPr/>
        <a:lstStyle/>
        <a:p>
          <a:r>
            <a:rPr lang="ru-RU" sz="1200"/>
            <a:t>Составление портфолио</a:t>
          </a:r>
        </a:p>
      </dgm:t>
    </dgm:pt>
    <dgm:pt modelId="{64A036DB-D378-499D-A115-1238C14B6474}" type="parTrans" cxnId="{B33BC826-5E22-4792-8933-2372524DB3DB}">
      <dgm:prSet/>
      <dgm:spPr/>
      <dgm:t>
        <a:bodyPr/>
        <a:lstStyle/>
        <a:p>
          <a:endParaRPr lang="ru-RU"/>
        </a:p>
      </dgm:t>
    </dgm:pt>
    <dgm:pt modelId="{B0E333AA-6EE7-403E-85B4-597F3DD2A58E}" type="sibTrans" cxnId="{B33BC826-5E22-4792-8933-2372524DB3DB}">
      <dgm:prSet/>
      <dgm:spPr/>
      <dgm:t>
        <a:bodyPr/>
        <a:lstStyle/>
        <a:p>
          <a:endParaRPr lang="ru-RU"/>
        </a:p>
      </dgm:t>
    </dgm:pt>
    <dgm:pt modelId="{CE5BE9E5-C71B-40C5-8814-9FFD341C0C18}">
      <dgm:prSet custT="1"/>
      <dgm:spPr/>
      <dgm:t>
        <a:bodyPr/>
        <a:lstStyle/>
        <a:p>
          <a:r>
            <a:rPr lang="ru-RU" sz="1200"/>
            <a:t>Презентация.</a:t>
          </a:r>
        </a:p>
      </dgm:t>
    </dgm:pt>
    <dgm:pt modelId="{0B30EA31-4336-4C28-B364-95398D7ED9F9}" type="parTrans" cxnId="{5C504DA8-B41F-477A-9A95-F98EADEAE931}">
      <dgm:prSet/>
      <dgm:spPr/>
      <dgm:t>
        <a:bodyPr/>
        <a:lstStyle/>
        <a:p>
          <a:endParaRPr lang="ru-RU"/>
        </a:p>
      </dgm:t>
    </dgm:pt>
    <dgm:pt modelId="{8CE2C758-20F5-4A74-9F8E-7FFAFCB2A22C}" type="sibTrans" cxnId="{5C504DA8-B41F-477A-9A95-F98EADEAE931}">
      <dgm:prSet/>
      <dgm:spPr/>
      <dgm:t>
        <a:bodyPr/>
        <a:lstStyle/>
        <a:p>
          <a:endParaRPr lang="ru-RU"/>
        </a:p>
      </dgm:t>
    </dgm:pt>
    <dgm:pt modelId="{4ED1B511-295B-4489-8E58-E71FF69CFCE6}">
      <dgm:prSet custT="1"/>
      <dgm:spPr/>
      <dgm:t>
        <a:bodyPr/>
        <a:lstStyle/>
        <a:p>
          <a:r>
            <a:rPr lang="ru-RU" sz="1200"/>
            <a:t>Рефлексия.</a:t>
          </a:r>
        </a:p>
      </dgm:t>
    </dgm:pt>
    <dgm:pt modelId="{9CDED262-202E-4129-BEBA-59EE4739E6D3}" type="parTrans" cxnId="{9FBC9276-E1F4-4E7D-8522-52160FA392CA}">
      <dgm:prSet/>
      <dgm:spPr/>
      <dgm:t>
        <a:bodyPr/>
        <a:lstStyle/>
        <a:p>
          <a:endParaRPr lang="ru-RU"/>
        </a:p>
      </dgm:t>
    </dgm:pt>
    <dgm:pt modelId="{0AE59D4D-4558-4020-89AE-1F0A8006EF41}" type="sibTrans" cxnId="{9FBC9276-E1F4-4E7D-8522-52160FA392CA}">
      <dgm:prSet/>
      <dgm:spPr/>
      <dgm:t>
        <a:bodyPr/>
        <a:lstStyle/>
        <a:p>
          <a:endParaRPr lang="ru-RU"/>
        </a:p>
      </dgm:t>
    </dgm:pt>
    <dgm:pt modelId="{6C6D36FF-5B84-4644-8F01-C824023D4209}">
      <dgm:prSet custT="1"/>
      <dgm:spPr/>
      <dgm:t>
        <a:bodyPr/>
        <a:lstStyle/>
        <a:p>
          <a:r>
            <a:rPr lang="ru-RU" sz="1200"/>
            <a:t>Анализ</a:t>
          </a:r>
          <a:r>
            <a:rPr lang="ru-RU" sz="1500"/>
            <a:t>.</a:t>
          </a:r>
        </a:p>
      </dgm:t>
    </dgm:pt>
    <dgm:pt modelId="{4D4BE67B-AFB3-4D00-8756-F1206A0EE3C9}" type="parTrans" cxnId="{7A3F56FC-FD88-4C93-BD81-07D915EE3724}">
      <dgm:prSet/>
      <dgm:spPr/>
      <dgm:t>
        <a:bodyPr/>
        <a:lstStyle/>
        <a:p>
          <a:endParaRPr lang="ru-RU"/>
        </a:p>
      </dgm:t>
    </dgm:pt>
    <dgm:pt modelId="{5746DA39-281D-4738-9FDF-887FBA940B0D}" type="sibTrans" cxnId="{7A3F56FC-FD88-4C93-BD81-07D915EE3724}">
      <dgm:prSet/>
      <dgm:spPr/>
      <dgm:t>
        <a:bodyPr/>
        <a:lstStyle/>
        <a:p>
          <a:endParaRPr lang="ru-RU"/>
        </a:p>
      </dgm:t>
    </dgm:pt>
    <dgm:pt modelId="{9893B37E-6E36-457D-99AD-13E1DE0D437C}" type="pres">
      <dgm:prSet presAssocID="{39C7C098-19A4-48A0-AE2C-A848B2F79B39}" presName="Name0" presStyleCnt="0">
        <dgm:presLayoutVars>
          <dgm:dir/>
          <dgm:animLvl val="lvl"/>
          <dgm:resizeHandles/>
        </dgm:presLayoutVars>
      </dgm:prSet>
      <dgm:spPr/>
      <dgm:t>
        <a:bodyPr/>
        <a:lstStyle/>
        <a:p>
          <a:endParaRPr lang="ru-RU"/>
        </a:p>
      </dgm:t>
    </dgm:pt>
    <dgm:pt modelId="{7FF9CA01-C7D3-4E49-800C-55220B8EA9A8}" type="pres">
      <dgm:prSet presAssocID="{BC003836-92A4-4E0A-90FF-6C3E44AFED5A}" presName="linNode" presStyleCnt="0"/>
      <dgm:spPr/>
      <dgm:t>
        <a:bodyPr/>
        <a:lstStyle/>
        <a:p>
          <a:endParaRPr lang="ru-RU"/>
        </a:p>
      </dgm:t>
    </dgm:pt>
    <dgm:pt modelId="{581E459F-159A-465A-A63B-857CF0B7E6F8}" type="pres">
      <dgm:prSet presAssocID="{BC003836-92A4-4E0A-90FF-6C3E44AFED5A}" presName="parentShp" presStyleLbl="node1" presStyleIdx="0" presStyleCnt="8" custLinFactNeighborX="-8391">
        <dgm:presLayoutVars>
          <dgm:bulletEnabled val="1"/>
        </dgm:presLayoutVars>
      </dgm:prSet>
      <dgm:spPr/>
      <dgm:t>
        <a:bodyPr/>
        <a:lstStyle/>
        <a:p>
          <a:endParaRPr lang="ru-RU"/>
        </a:p>
      </dgm:t>
    </dgm:pt>
    <dgm:pt modelId="{EDCABFBC-D475-47CD-AA5B-016BB08E412F}" type="pres">
      <dgm:prSet presAssocID="{BC003836-92A4-4E0A-90FF-6C3E44AFED5A}" presName="childShp" presStyleLbl="bgAccFollowNode1" presStyleIdx="0" presStyleCnt="8">
        <dgm:presLayoutVars>
          <dgm:bulletEnabled val="1"/>
        </dgm:presLayoutVars>
      </dgm:prSet>
      <dgm:spPr/>
      <dgm:t>
        <a:bodyPr/>
        <a:lstStyle/>
        <a:p>
          <a:endParaRPr lang="ru-RU"/>
        </a:p>
      </dgm:t>
    </dgm:pt>
    <dgm:pt modelId="{7DF04390-4CBC-49BB-AA33-7AEF075F8DDF}" type="pres">
      <dgm:prSet presAssocID="{B3ED892A-308B-495F-A11F-3C9AB23EF36A}" presName="spacing" presStyleCnt="0"/>
      <dgm:spPr/>
      <dgm:t>
        <a:bodyPr/>
        <a:lstStyle/>
        <a:p>
          <a:endParaRPr lang="ru-RU"/>
        </a:p>
      </dgm:t>
    </dgm:pt>
    <dgm:pt modelId="{7E0A8367-ED92-43E1-B490-85F5393D4D83}" type="pres">
      <dgm:prSet presAssocID="{3FB3B05D-3843-41E5-94C9-C96E30756D8B}" presName="linNode" presStyleCnt="0"/>
      <dgm:spPr/>
      <dgm:t>
        <a:bodyPr/>
        <a:lstStyle/>
        <a:p>
          <a:endParaRPr lang="ru-RU"/>
        </a:p>
      </dgm:t>
    </dgm:pt>
    <dgm:pt modelId="{A79D7F2F-4648-49F4-925B-4F943C917F54}" type="pres">
      <dgm:prSet presAssocID="{3FB3B05D-3843-41E5-94C9-C96E30756D8B}" presName="parentShp" presStyleLbl="node1" presStyleIdx="1" presStyleCnt="8">
        <dgm:presLayoutVars>
          <dgm:bulletEnabled val="1"/>
        </dgm:presLayoutVars>
      </dgm:prSet>
      <dgm:spPr/>
      <dgm:t>
        <a:bodyPr/>
        <a:lstStyle/>
        <a:p>
          <a:endParaRPr lang="ru-RU"/>
        </a:p>
      </dgm:t>
    </dgm:pt>
    <dgm:pt modelId="{EB8A366D-F3B8-40BF-8FC2-238BEBA08400}" type="pres">
      <dgm:prSet presAssocID="{3FB3B05D-3843-41E5-94C9-C96E30756D8B}" presName="childShp" presStyleLbl="bgAccFollowNode1" presStyleIdx="1" presStyleCnt="8">
        <dgm:presLayoutVars>
          <dgm:bulletEnabled val="1"/>
        </dgm:presLayoutVars>
      </dgm:prSet>
      <dgm:spPr/>
      <dgm:t>
        <a:bodyPr/>
        <a:lstStyle/>
        <a:p>
          <a:endParaRPr lang="ru-RU"/>
        </a:p>
      </dgm:t>
    </dgm:pt>
    <dgm:pt modelId="{58B2038F-5883-4551-BEAA-C2B0DF7DFBE2}" type="pres">
      <dgm:prSet presAssocID="{8867EF89-6E3C-4A90-B2CF-221A296E3963}" presName="spacing" presStyleCnt="0"/>
      <dgm:spPr/>
      <dgm:t>
        <a:bodyPr/>
        <a:lstStyle/>
        <a:p>
          <a:endParaRPr lang="ru-RU"/>
        </a:p>
      </dgm:t>
    </dgm:pt>
    <dgm:pt modelId="{7DCF4B40-F563-4CEB-8325-BD80E9A0A4B5}" type="pres">
      <dgm:prSet presAssocID="{3E89969F-52C8-42AF-8312-EFC7897DDCE8}" presName="linNode" presStyleCnt="0"/>
      <dgm:spPr/>
      <dgm:t>
        <a:bodyPr/>
        <a:lstStyle/>
        <a:p>
          <a:endParaRPr lang="ru-RU"/>
        </a:p>
      </dgm:t>
    </dgm:pt>
    <dgm:pt modelId="{21C481A9-67A6-40C5-A454-3FB296DB2763}" type="pres">
      <dgm:prSet presAssocID="{3E89969F-52C8-42AF-8312-EFC7897DDCE8}" presName="parentShp" presStyleLbl="node1" presStyleIdx="2" presStyleCnt="8">
        <dgm:presLayoutVars>
          <dgm:bulletEnabled val="1"/>
        </dgm:presLayoutVars>
      </dgm:prSet>
      <dgm:spPr/>
      <dgm:t>
        <a:bodyPr/>
        <a:lstStyle/>
        <a:p>
          <a:endParaRPr lang="ru-RU"/>
        </a:p>
      </dgm:t>
    </dgm:pt>
    <dgm:pt modelId="{37A0EBE7-12F6-4BDC-BBD4-5CC75E78592F}" type="pres">
      <dgm:prSet presAssocID="{3E89969F-52C8-42AF-8312-EFC7897DDCE8}" presName="childShp" presStyleLbl="bgAccFollowNode1" presStyleIdx="2" presStyleCnt="8">
        <dgm:presLayoutVars>
          <dgm:bulletEnabled val="1"/>
        </dgm:presLayoutVars>
      </dgm:prSet>
      <dgm:spPr/>
      <dgm:t>
        <a:bodyPr/>
        <a:lstStyle/>
        <a:p>
          <a:endParaRPr lang="ru-RU"/>
        </a:p>
      </dgm:t>
    </dgm:pt>
    <dgm:pt modelId="{2AE5FF34-7720-45D1-B8C1-055F9D643C96}" type="pres">
      <dgm:prSet presAssocID="{94079FB8-6DED-4053-AA44-36510DC14249}" presName="spacing" presStyleCnt="0"/>
      <dgm:spPr/>
      <dgm:t>
        <a:bodyPr/>
        <a:lstStyle/>
        <a:p>
          <a:endParaRPr lang="ru-RU"/>
        </a:p>
      </dgm:t>
    </dgm:pt>
    <dgm:pt modelId="{5DA73FC1-B2AC-408F-958F-197AC7B73E56}" type="pres">
      <dgm:prSet presAssocID="{4E42C6EE-1C1D-4281-94C1-01C8F72EAA06}" presName="linNode" presStyleCnt="0"/>
      <dgm:spPr/>
      <dgm:t>
        <a:bodyPr/>
        <a:lstStyle/>
        <a:p>
          <a:endParaRPr lang="ru-RU"/>
        </a:p>
      </dgm:t>
    </dgm:pt>
    <dgm:pt modelId="{BD147BD3-A7FD-499B-94E4-157BF198851D}" type="pres">
      <dgm:prSet presAssocID="{4E42C6EE-1C1D-4281-94C1-01C8F72EAA06}" presName="parentShp" presStyleLbl="node1" presStyleIdx="3" presStyleCnt="8">
        <dgm:presLayoutVars>
          <dgm:bulletEnabled val="1"/>
        </dgm:presLayoutVars>
      </dgm:prSet>
      <dgm:spPr/>
      <dgm:t>
        <a:bodyPr/>
        <a:lstStyle/>
        <a:p>
          <a:endParaRPr lang="ru-RU"/>
        </a:p>
      </dgm:t>
    </dgm:pt>
    <dgm:pt modelId="{A54FB1F0-7D4E-4CA7-B199-1A1833E6A15D}" type="pres">
      <dgm:prSet presAssocID="{4E42C6EE-1C1D-4281-94C1-01C8F72EAA06}" presName="childShp" presStyleLbl="bgAccFollowNode1" presStyleIdx="3" presStyleCnt="8">
        <dgm:presLayoutVars>
          <dgm:bulletEnabled val="1"/>
        </dgm:presLayoutVars>
      </dgm:prSet>
      <dgm:spPr/>
      <dgm:t>
        <a:bodyPr/>
        <a:lstStyle/>
        <a:p>
          <a:endParaRPr lang="ru-RU"/>
        </a:p>
      </dgm:t>
    </dgm:pt>
    <dgm:pt modelId="{363CD9BE-CE1C-4DBC-8BAA-9A69875B0F90}" type="pres">
      <dgm:prSet presAssocID="{4ADF96DA-65FA-4AD1-AC93-44A379BD5E27}" presName="spacing" presStyleCnt="0"/>
      <dgm:spPr/>
      <dgm:t>
        <a:bodyPr/>
        <a:lstStyle/>
        <a:p>
          <a:endParaRPr lang="ru-RU"/>
        </a:p>
      </dgm:t>
    </dgm:pt>
    <dgm:pt modelId="{8AE04799-CECA-428C-B94B-36345D5F1942}" type="pres">
      <dgm:prSet presAssocID="{AE6E4BA3-B070-42C4-B975-FCBA777A9EE4}" presName="linNode" presStyleCnt="0"/>
      <dgm:spPr/>
      <dgm:t>
        <a:bodyPr/>
        <a:lstStyle/>
        <a:p>
          <a:endParaRPr lang="ru-RU"/>
        </a:p>
      </dgm:t>
    </dgm:pt>
    <dgm:pt modelId="{7F847E5C-2666-44E2-B92C-D808F2366F24}" type="pres">
      <dgm:prSet presAssocID="{AE6E4BA3-B070-42C4-B975-FCBA777A9EE4}" presName="parentShp" presStyleLbl="node1" presStyleIdx="4" presStyleCnt="8">
        <dgm:presLayoutVars>
          <dgm:bulletEnabled val="1"/>
        </dgm:presLayoutVars>
      </dgm:prSet>
      <dgm:spPr/>
      <dgm:t>
        <a:bodyPr/>
        <a:lstStyle/>
        <a:p>
          <a:endParaRPr lang="ru-RU"/>
        </a:p>
      </dgm:t>
    </dgm:pt>
    <dgm:pt modelId="{3F08C566-607F-4C46-8E55-4EE603D2AA0E}" type="pres">
      <dgm:prSet presAssocID="{AE6E4BA3-B070-42C4-B975-FCBA777A9EE4}" presName="childShp" presStyleLbl="bgAccFollowNode1" presStyleIdx="4" presStyleCnt="8">
        <dgm:presLayoutVars>
          <dgm:bulletEnabled val="1"/>
        </dgm:presLayoutVars>
      </dgm:prSet>
      <dgm:spPr/>
      <dgm:t>
        <a:bodyPr/>
        <a:lstStyle/>
        <a:p>
          <a:endParaRPr lang="ru-RU"/>
        </a:p>
      </dgm:t>
    </dgm:pt>
    <dgm:pt modelId="{55C073E6-FE67-455B-96C4-0DB8917CCF43}" type="pres">
      <dgm:prSet presAssocID="{94C849AC-8307-4CBF-8748-EEEFDEF0B0EC}" presName="spacing" presStyleCnt="0"/>
      <dgm:spPr/>
      <dgm:t>
        <a:bodyPr/>
        <a:lstStyle/>
        <a:p>
          <a:endParaRPr lang="ru-RU"/>
        </a:p>
      </dgm:t>
    </dgm:pt>
    <dgm:pt modelId="{9A0F4A6F-3C6E-469E-ACDE-F6A15F6ACD0D}" type="pres">
      <dgm:prSet presAssocID="{A90A85FA-0826-4585-AFB0-DA2A81C73A77}" presName="linNode" presStyleCnt="0"/>
      <dgm:spPr/>
      <dgm:t>
        <a:bodyPr/>
        <a:lstStyle/>
        <a:p>
          <a:endParaRPr lang="ru-RU"/>
        </a:p>
      </dgm:t>
    </dgm:pt>
    <dgm:pt modelId="{10A8D262-E8EE-4FB8-988A-82C39BB8355F}" type="pres">
      <dgm:prSet presAssocID="{A90A85FA-0826-4585-AFB0-DA2A81C73A77}" presName="parentShp" presStyleLbl="node1" presStyleIdx="5" presStyleCnt="8">
        <dgm:presLayoutVars>
          <dgm:bulletEnabled val="1"/>
        </dgm:presLayoutVars>
      </dgm:prSet>
      <dgm:spPr/>
      <dgm:t>
        <a:bodyPr/>
        <a:lstStyle/>
        <a:p>
          <a:endParaRPr lang="ru-RU"/>
        </a:p>
      </dgm:t>
    </dgm:pt>
    <dgm:pt modelId="{EE1A25C7-5D92-406C-A961-60D658FF1636}" type="pres">
      <dgm:prSet presAssocID="{A90A85FA-0826-4585-AFB0-DA2A81C73A77}" presName="childShp" presStyleLbl="bgAccFollowNode1" presStyleIdx="5" presStyleCnt="8">
        <dgm:presLayoutVars>
          <dgm:bulletEnabled val="1"/>
        </dgm:presLayoutVars>
      </dgm:prSet>
      <dgm:spPr/>
      <dgm:t>
        <a:bodyPr/>
        <a:lstStyle/>
        <a:p>
          <a:endParaRPr lang="ru-RU"/>
        </a:p>
      </dgm:t>
    </dgm:pt>
    <dgm:pt modelId="{60E4A06E-5C1A-460F-BCD8-0F4A37191272}" type="pres">
      <dgm:prSet presAssocID="{135554A7-5D50-4EC3-94C6-BEF71ADA2179}" presName="spacing" presStyleCnt="0"/>
      <dgm:spPr/>
      <dgm:t>
        <a:bodyPr/>
        <a:lstStyle/>
        <a:p>
          <a:endParaRPr lang="ru-RU"/>
        </a:p>
      </dgm:t>
    </dgm:pt>
    <dgm:pt modelId="{4F30C68B-56A5-43DF-B392-1DABD536ED39}" type="pres">
      <dgm:prSet presAssocID="{1861CCC1-F845-4ECC-9166-A4AFF1F847A4}" presName="linNode" presStyleCnt="0"/>
      <dgm:spPr/>
      <dgm:t>
        <a:bodyPr/>
        <a:lstStyle/>
        <a:p>
          <a:endParaRPr lang="ru-RU"/>
        </a:p>
      </dgm:t>
    </dgm:pt>
    <dgm:pt modelId="{E58378E9-89DB-4EDF-AD2A-3E41B98DB8F2}" type="pres">
      <dgm:prSet presAssocID="{1861CCC1-F845-4ECC-9166-A4AFF1F847A4}" presName="parentShp" presStyleLbl="node1" presStyleIdx="6" presStyleCnt="8">
        <dgm:presLayoutVars>
          <dgm:bulletEnabled val="1"/>
        </dgm:presLayoutVars>
      </dgm:prSet>
      <dgm:spPr/>
      <dgm:t>
        <a:bodyPr/>
        <a:lstStyle/>
        <a:p>
          <a:endParaRPr lang="ru-RU"/>
        </a:p>
      </dgm:t>
    </dgm:pt>
    <dgm:pt modelId="{802106BA-F2B0-4CAA-A547-0D5058A33868}" type="pres">
      <dgm:prSet presAssocID="{1861CCC1-F845-4ECC-9166-A4AFF1F847A4}" presName="childShp" presStyleLbl="bgAccFollowNode1" presStyleIdx="6" presStyleCnt="8">
        <dgm:presLayoutVars>
          <dgm:bulletEnabled val="1"/>
        </dgm:presLayoutVars>
      </dgm:prSet>
      <dgm:spPr/>
      <dgm:t>
        <a:bodyPr/>
        <a:lstStyle/>
        <a:p>
          <a:endParaRPr lang="ru-RU"/>
        </a:p>
      </dgm:t>
    </dgm:pt>
    <dgm:pt modelId="{53A43BCC-EA0E-4026-868A-C3AFB98E117B}" type="pres">
      <dgm:prSet presAssocID="{09AE8931-896B-4C99-B93B-99C396A20223}" presName="spacing" presStyleCnt="0"/>
      <dgm:spPr/>
      <dgm:t>
        <a:bodyPr/>
        <a:lstStyle/>
        <a:p>
          <a:endParaRPr lang="ru-RU"/>
        </a:p>
      </dgm:t>
    </dgm:pt>
    <dgm:pt modelId="{7D1C4603-0FE5-46B6-B835-17A0988CA1E4}" type="pres">
      <dgm:prSet presAssocID="{4F704AE4-A69E-44E4-9B84-BC095923989C}" presName="linNode" presStyleCnt="0"/>
      <dgm:spPr/>
      <dgm:t>
        <a:bodyPr/>
        <a:lstStyle/>
        <a:p>
          <a:endParaRPr lang="ru-RU"/>
        </a:p>
      </dgm:t>
    </dgm:pt>
    <dgm:pt modelId="{3D19A5D8-560A-417F-B902-FB1D7ECC2D8E}" type="pres">
      <dgm:prSet presAssocID="{4F704AE4-A69E-44E4-9B84-BC095923989C}" presName="parentShp" presStyleLbl="node1" presStyleIdx="7" presStyleCnt="8">
        <dgm:presLayoutVars>
          <dgm:bulletEnabled val="1"/>
        </dgm:presLayoutVars>
      </dgm:prSet>
      <dgm:spPr/>
      <dgm:t>
        <a:bodyPr/>
        <a:lstStyle/>
        <a:p>
          <a:endParaRPr lang="ru-RU"/>
        </a:p>
      </dgm:t>
    </dgm:pt>
    <dgm:pt modelId="{3AFFA8EE-B397-4C71-A197-F6B66DF7831D}" type="pres">
      <dgm:prSet presAssocID="{4F704AE4-A69E-44E4-9B84-BC095923989C}" presName="childShp" presStyleLbl="bgAccFollowNode1" presStyleIdx="7" presStyleCnt="8">
        <dgm:presLayoutVars>
          <dgm:bulletEnabled val="1"/>
        </dgm:presLayoutVars>
      </dgm:prSet>
      <dgm:spPr/>
      <dgm:t>
        <a:bodyPr/>
        <a:lstStyle/>
        <a:p>
          <a:endParaRPr lang="ru-RU"/>
        </a:p>
      </dgm:t>
    </dgm:pt>
  </dgm:ptLst>
  <dgm:cxnLst>
    <dgm:cxn modelId="{E20C8602-7504-42F7-895D-56B2F037C035}" srcId="{39C7C098-19A4-48A0-AE2C-A848B2F79B39}" destId="{A90A85FA-0826-4585-AFB0-DA2A81C73A77}" srcOrd="5" destOrd="0" parTransId="{C9945AB9-7421-438D-8740-A18E70CF6E34}" sibTransId="{135554A7-5D50-4EC3-94C6-BEF71ADA2179}"/>
    <dgm:cxn modelId="{7CA88F99-A420-42BD-A9E1-53AC739A38BB}" srcId="{39C7C098-19A4-48A0-AE2C-A848B2F79B39}" destId="{BC003836-92A4-4E0A-90FF-6C3E44AFED5A}" srcOrd="0" destOrd="0" parTransId="{96F3F717-6C16-4F26-962A-54E2D90E6E8A}" sibTransId="{B3ED892A-308B-495F-A11F-3C9AB23EF36A}"/>
    <dgm:cxn modelId="{FB9B3300-0E2C-4DFA-A203-CBA91BCB2EA1}" type="presOf" srcId="{6C6D36FF-5B84-4644-8F01-C824023D4209}" destId="{3AFFA8EE-B397-4C71-A197-F6B66DF7831D}" srcOrd="0" destOrd="0" presId="urn:microsoft.com/office/officeart/2005/8/layout/vList6"/>
    <dgm:cxn modelId="{7B16D46F-FD38-4F22-989F-0F116C91090B}" type="presOf" srcId="{3FB3B05D-3843-41E5-94C9-C96E30756D8B}" destId="{A79D7F2F-4648-49F4-925B-4F943C917F54}" srcOrd="0" destOrd="0" presId="urn:microsoft.com/office/officeart/2005/8/layout/vList6"/>
    <dgm:cxn modelId="{D0F4373D-C9C3-431E-B9EA-66B2CA096258}" type="presOf" srcId="{4F704AE4-A69E-44E4-9B84-BC095923989C}" destId="{3D19A5D8-560A-417F-B902-FB1D7ECC2D8E}" srcOrd="0" destOrd="0" presId="urn:microsoft.com/office/officeart/2005/8/layout/vList6"/>
    <dgm:cxn modelId="{230BA1BA-6126-4141-B559-067AE2947023}" srcId="{39C7C098-19A4-48A0-AE2C-A848B2F79B39}" destId="{3FB3B05D-3843-41E5-94C9-C96E30756D8B}" srcOrd="1" destOrd="0" parTransId="{E3683154-94D6-48C3-9581-2E8FCFF09C0C}" sibTransId="{8867EF89-6E3C-4A90-B2CF-221A296E3963}"/>
    <dgm:cxn modelId="{7A3F56FC-FD88-4C93-BD81-07D915EE3724}" srcId="{4F704AE4-A69E-44E4-9B84-BC095923989C}" destId="{6C6D36FF-5B84-4644-8F01-C824023D4209}" srcOrd="0" destOrd="0" parTransId="{4D4BE67B-AFB3-4D00-8756-F1206A0EE3C9}" sibTransId="{5746DA39-281D-4738-9FDF-887FBA940B0D}"/>
    <dgm:cxn modelId="{E79269D5-EEA7-4C35-9120-DB8139822156}" type="presOf" srcId="{4E42C6EE-1C1D-4281-94C1-01C8F72EAA06}" destId="{BD147BD3-A7FD-499B-94E4-157BF198851D}" srcOrd="0" destOrd="0" presId="urn:microsoft.com/office/officeart/2005/8/layout/vList6"/>
    <dgm:cxn modelId="{012EC7B6-2CBF-4FF2-A699-ED95B8E02E9E}" type="presOf" srcId="{9676C151-FA71-4546-8A63-53477D968683}" destId="{37A0EBE7-12F6-4BDC-BBD4-5CC75E78592F}" srcOrd="0" destOrd="1" presId="urn:microsoft.com/office/officeart/2005/8/layout/vList6"/>
    <dgm:cxn modelId="{C4C31B1C-DA14-4C25-9870-41831A7954D8}" type="presOf" srcId="{AE6E4BA3-B070-42C4-B975-FCBA777A9EE4}" destId="{7F847E5C-2666-44E2-B92C-D808F2366F24}" srcOrd="0" destOrd="0" presId="urn:microsoft.com/office/officeart/2005/8/layout/vList6"/>
    <dgm:cxn modelId="{9DD1BD2D-626C-4E54-8501-517E8EA288BD}" type="presOf" srcId="{A90A85FA-0826-4585-AFB0-DA2A81C73A77}" destId="{10A8D262-E8EE-4FB8-988A-82C39BB8355F}" srcOrd="0" destOrd="0" presId="urn:microsoft.com/office/officeart/2005/8/layout/vList6"/>
    <dgm:cxn modelId="{846EEBC4-2FA8-42FD-8880-D5ACBF9216ED}" srcId="{7CAD2118-8FDE-4805-82FA-5657BFAABFA1}" destId="{AF835391-D1DE-4220-9F3A-786DD8681DEC}" srcOrd="0" destOrd="0" parTransId="{BADC87CE-9946-41C9-A171-3554FEEE8FA8}" sibTransId="{871E2B6E-FF10-4671-BB66-9398F5466F6A}"/>
    <dgm:cxn modelId="{A0187456-204E-4048-8B41-0FDB28DB94BB}" type="presOf" srcId="{64CCB449-2A6E-4F85-87C4-F21D37256CD9}" destId="{A54FB1F0-7D4E-4CA7-B199-1A1833E6A15D}" srcOrd="0" destOrd="0" presId="urn:microsoft.com/office/officeart/2005/8/layout/vList6"/>
    <dgm:cxn modelId="{E396DCFB-C9EE-4EDB-8FDF-4C7C4571EA17}" type="presOf" srcId="{1861CCC1-F845-4ECC-9166-A4AFF1F847A4}" destId="{E58378E9-89DB-4EDF-AD2A-3E41B98DB8F2}" srcOrd="0" destOrd="0" presId="urn:microsoft.com/office/officeart/2005/8/layout/vList6"/>
    <dgm:cxn modelId="{B5BA44A5-E263-42C9-8DBE-8625985E5F23}" type="presOf" srcId="{81CCE4CC-210B-4F7F-A6A1-B34718273ECB}" destId="{3F08C566-607F-4C46-8E55-4EE603D2AA0E}" srcOrd="0" destOrd="0" presId="urn:microsoft.com/office/officeart/2005/8/layout/vList6"/>
    <dgm:cxn modelId="{C05E1679-C588-4D2B-A7F1-EC02B0297142}" type="presOf" srcId="{25D5BFB8-7BF2-4A8C-BACD-947E6B946C47}" destId="{EB8A366D-F3B8-40BF-8FC2-238BEBA08400}" srcOrd="0" destOrd="0" presId="urn:microsoft.com/office/officeart/2005/8/layout/vList6"/>
    <dgm:cxn modelId="{F5934D2A-4424-41EE-9812-DE17F744DD9D}" type="presOf" srcId="{3E89969F-52C8-42AF-8312-EFC7897DDCE8}" destId="{21C481A9-67A6-40C5-A454-3FB296DB2763}" srcOrd="0" destOrd="0" presId="urn:microsoft.com/office/officeart/2005/8/layout/vList6"/>
    <dgm:cxn modelId="{AE61863C-C0BA-48C1-A1DB-89A8D87DC6B1}" type="presOf" srcId="{39C7C098-19A4-48A0-AE2C-A848B2F79B39}" destId="{9893B37E-6E36-457D-99AD-13E1DE0D437C}" srcOrd="0" destOrd="0" presId="urn:microsoft.com/office/officeart/2005/8/layout/vList6"/>
    <dgm:cxn modelId="{37615FF1-CFA3-48B8-828F-8BAC517EAB53}" type="presOf" srcId="{4ED1B511-295B-4489-8E58-E71FF69CFCE6}" destId="{802106BA-F2B0-4CAA-A547-0D5058A33868}" srcOrd="0" destOrd="0" presId="urn:microsoft.com/office/officeart/2005/8/layout/vList6"/>
    <dgm:cxn modelId="{71C25CDE-120C-4C5E-82AA-02CEE125548C}" srcId="{39C7C098-19A4-48A0-AE2C-A848B2F79B39}" destId="{4E42C6EE-1C1D-4281-94C1-01C8F72EAA06}" srcOrd="3" destOrd="0" parTransId="{C838442C-0126-4B7A-8986-762A7E4CF26D}" sibTransId="{4ADF96DA-65FA-4AD1-AC93-44A379BD5E27}"/>
    <dgm:cxn modelId="{DB5E1F63-631C-4365-886B-B186E4F7D3B8}" srcId="{39C7C098-19A4-48A0-AE2C-A848B2F79B39}" destId="{4F704AE4-A69E-44E4-9B84-BC095923989C}" srcOrd="7" destOrd="0" parTransId="{C5BC6269-2FAC-491D-A8F9-CA202743D6A5}" sibTransId="{5AA986B9-6AD7-434D-964B-7D01456DAC51}"/>
    <dgm:cxn modelId="{31867A25-7D9F-4D01-8975-EEA4FEC866A6}" srcId="{3E89969F-52C8-42AF-8312-EFC7897DDCE8}" destId="{5CE9D668-4730-432F-9EE8-E15D8871EEA7}" srcOrd="0" destOrd="0" parTransId="{2EE2F491-F14D-4AC8-81C2-0192A7649F6E}" sibTransId="{39307698-9502-41E3-9291-405D9E7F6EA7}"/>
    <dgm:cxn modelId="{B33BC826-5E22-4792-8933-2372524DB3DB}" srcId="{AE6E4BA3-B070-42C4-B975-FCBA777A9EE4}" destId="{81CCE4CC-210B-4F7F-A6A1-B34718273ECB}" srcOrd="0" destOrd="0" parTransId="{64A036DB-D378-499D-A115-1238C14B6474}" sibTransId="{B0E333AA-6EE7-403E-85B4-597F3DD2A58E}"/>
    <dgm:cxn modelId="{B5C813F1-2295-409B-854D-02A7796193B6}" type="presOf" srcId="{5CE9D668-4730-432F-9EE8-E15D8871EEA7}" destId="{37A0EBE7-12F6-4BDC-BBD4-5CC75E78592F}" srcOrd="0" destOrd="0" presId="urn:microsoft.com/office/officeart/2005/8/layout/vList6"/>
    <dgm:cxn modelId="{9FBC9276-E1F4-4E7D-8522-52160FA392CA}" srcId="{1861CCC1-F845-4ECC-9166-A4AFF1F847A4}" destId="{4ED1B511-295B-4489-8E58-E71FF69CFCE6}" srcOrd="0" destOrd="0" parTransId="{9CDED262-202E-4129-BEBA-59EE4739E6D3}" sibTransId="{0AE59D4D-4558-4020-89AE-1F0A8006EF41}"/>
    <dgm:cxn modelId="{3EAA6F06-6376-4B28-8BB3-D41F78687ABD}" srcId="{39C7C098-19A4-48A0-AE2C-A848B2F79B39}" destId="{1861CCC1-F845-4ECC-9166-A4AFF1F847A4}" srcOrd="6" destOrd="0" parTransId="{4CC3E3A2-631F-47F4-9851-C8D592F3389B}" sibTransId="{09AE8931-896B-4C99-B93B-99C396A20223}"/>
    <dgm:cxn modelId="{9786F961-0FA4-44EC-97C3-70582C967F4E}" type="presOf" srcId="{7CAD2118-8FDE-4805-82FA-5657BFAABFA1}" destId="{37A0EBE7-12F6-4BDC-BBD4-5CC75E78592F}" srcOrd="0" destOrd="2" presId="urn:microsoft.com/office/officeart/2005/8/layout/vList6"/>
    <dgm:cxn modelId="{72496CB8-1F2A-4910-9C31-C9C06551FDF4}" srcId="{3E89969F-52C8-42AF-8312-EFC7897DDCE8}" destId="{7CAD2118-8FDE-4805-82FA-5657BFAABFA1}" srcOrd="2" destOrd="0" parTransId="{E316ED1F-F210-414F-909A-E049BC132E95}" sibTransId="{A80F9FAF-7F5E-482E-BD69-7FCBC7001078}"/>
    <dgm:cxn modelId="{5DF9D106-E4FA-42E6-BD04-149FF87CD253}" srcId="{39C7C098-19A4-48A0-AE2C-A848B2F79B39}" destId="{3E89969F-52C8-42AF-8312-EFC7897DDCE8}" srcOrd="2" destOrd="0" parTransId="{0BF79538-AFD0-48E2-B74E-CAC7867221DF}" sibTransId="{94079FB8-6DED-4053-AA44-36510DC14249}"/>
    <dgm:cxn modelId="{C5B82D01-2959-4DD9-9FD6-97222151728E}" type="presOf" srcId="{AF835391-D1DE-4220-9F3A-786DD8681DEC}" destId="{37A0EBE7-12F6-4BDC-BBD4-5CC75E78592F}" srcOrd="0" destOrd="3" presId="urn:microsoft.com/office/officeart/2005/8/layout/vList6"/>
    <dgm:cxn modelId="{98694B46-3204-4279-A94E-BA9FD82384B8}" type="presOf" srcId="{A0AA952A-18CA-4BA3-A7D6-192B8D73761D}" destId="{EDCABFBC-D475-47CD-AA5B-016BB08E412F}" srcOrd="0" destOrd="0" presId="urn:microsoft.com/office/officeart/2005/8/layout/vList6"/>
    <dgm:cxn modelId="{ECC6A3D2-FF7E-4337-A9CE-3CC7B925D207}" type="presOf" srcId="{CE5BE9E5-C71B-40C5-8814-9FFD341C0C18}" destId="{EE1A25C7-5D92-406C-A961-60D658FF1636}" srcOrd="0" destOrd="0" presId="urn:microsoft.com/office/officeart/2005/8/layout/vList6"/>
    <dgm:cxn modelId="{1053409D-8605-4F6C-B64D-8D18F961CA5A}" srcId="{39C7C098-19A4-48A0-AE2C-A848B2F79B39}" destId="{AE6E4BA3-B070-42C4-B975-FCBA777A9EE4}" srcOrd="4" destOrd="0" parTransId="{740AC517-ECCE-40DF-8E3F-D494C1710E56}" sibTransId="{94C849AC-8307-4CBF-8748-EEEFDEF0B0EC}"/>
    <dgm:cxn modelId="{20E5BFF7-AE8D-4A2D-BA13-2D9723F9F585}" srcId="{3FB3B05D-3843-41E5-94C9-C96E30756D8B}" destId="{25D5BFB8-7BF2-4A8C-BACD-947E6B946C47}" srcOrd="0" destOrd="0" parTransId="{D788E336-BAC1-4CD8-B444-EB0F9E67374A}" sibTransId="{165C5DC3-9C18-4CEC-BC94-FF72A1250CA3}"/>
    <dgm:cxn modelId="{0BE9201D-5769-401E-90E8-EE83D9A7C9FD}" srcId="{4E42C6EE-1C1D-4281-94C1-01C8F72EAA06}" destId="{64CCB449-2A6E-4F85-87C4-F21D37256CD9}" srcOrd="0" destOrd="0" parTransId="{02B12B72-579C-4361-9566-775E68CB6371}" sibTransId="{D6E30DE8-E9EC-4815-B14D-72BD8026DD39}"/>
    <dgm:cxn modelId="{D64167EB-3385-4C9A-9B99-0E0F9E50EEC1}" type="presOf" srcId="{BC003836-92A4-4E0A-90FF-6C3E44AFED5A}" destId="{581E459F-159A-465A-A63B-857CF0B7E6F8}" srcOrd="0" destOrd="0" presId="urn:microsoft.com/office/officeart/2005/8/layout/vList6"/>
    <dgm:cxn modelId="{6DA60348-8B82-44E2-9D65-3A7096FBE35F}" srcId="{3E89969F-52C8-42AF-8312-EFC7897DDCE8}" destId="{9676C151-FA71-4546-8A63-53477D968683}" srcOrd="1" destOrd="0" parTransId="{B829250C-28C8-4B97-99CD-035471C61CAE}" sibTransId="{E87C08B1-335F-4AAB-82C9-FA4D4F6FF638}"/>
    <dgm:cxn modelId="{5C504DA8-B41F-477A-9A95-F98EADEAE931}" srcId="{A90A85FA-0826-4585-AFB0-DA2A81C73A77}" destId="{CE5BE9E5-C71B-40C5-8814-9FFD341C0C18}" srcOrd="0" destOrd="0" parTransId="{0B30EA31-4336-4C28-B364-95398D7ED9F9}" sibTransId="{8CE2C758-20F5-4A74-9F8E-7FFAFCB2A22C}"/>
    <dgm:cxn modelId="{42CA7E66-7906-4A4B-8C91-DC82643CD7CE}" srcId="{BC003836-92A4-4E0A-90FF-6C3E44AFED5A}" destId="{A0AA952A-18CA-4BA3-A7D6-192B8D73761D}" srcOrd="0" destOrd="0" parTransId="{3D58E0F2-793B-40E5-9424-D9A7AD2F1F16}" sibTransId="{F65E7907-3F09-448E-8E9A-9E1D9C91A5D1}"/>
    <dgm:cxn modelId="{1754ACC6-9393-488D-8A57-05EFC3B82BE1}" type="presParOf" srcId="{9893B37E-6E36-457D-99AD-13E1DE0D437C}" destId="{7FF9CA01-C7D3-4E49-800C-55220B8EA9A8}" srcOrd="0" destOrd="0" presId="urn:microsoft.com/office/officeart/2005/8/layout/vList6"/>
    <dgm:cxn modelId="{A0365E23-3687-4591-AAB8-028D57FB3F76}" type="presParOf" srcId="{7FF9CA01-C7D3-4E49-800C-55220B8EA9A8}" destId="{581E459F-159A-465A-A63B-857CF0B7E6F8}" srcOrd="0" destOrd="0" presId="urn:microsoft.com/office/officeart/2005/8/layout/vList6"/>
    <dgm:cxn modelId="{8CA048DC-F4BD-40C9-8D8F-48281672D598}" type="presParOf" srcId="{7FF9CA01-C7D3-4E49-800C-55220B8EA9A8}" destId="{EDCABFBC-D475-47CD-AA5B-016BB08E412F}" srcOrd="1" destOrd="0" presId="urn:microsoft.com/office/officeart/2005/8/layout/vList6"/>
    <dgm:cxn modelId="{CE6BEC9A-68BC-4013-8AA4-5002D78665E8}" type="presParOf" srcId="{9893B37E-6E36-457D-99AD-13E1DE0D437C}" destId="{7DF04390-4CBC-49BB-AA33-7AEF075F8DDF}" srcOrd="1" destOrd="0" presId="urn:microsoft.com/office/officeart/2005/8/layout/vList6"/>
    <dgm:cxn modelId="{E370FBF5-F7C0-47D4-8FAD-7E7FEE2B65DB}" type="presParOf" srcId="{9893B37E-6E36-457D-99AD-13E1DE0D437C}" destId="{7E0A8367-ED92-43E1-B490-85F5393D4D83}" srcOrd="2" destOrd="0" presId="urn:microsoft.com/office/officeart/2005/8/layout/vList6"/>
    <dgm:cxn modelId="{9ED89AAB-783F-4904-96EC-07FD6AF51487}" type="presParOf" srcId="{7E0A8367-ED92-43E1-B490-85F5393D4D83}" destId="{A79D7F2F-4648-49F4-925B-4F943C917F54}" srcOrd="0" destOrd="0" presId="urn:microsoft.com/office/officeart/2005/8/layout/vList6"/>
    <dgm:cxn modelId="{1B8BAC87-84ED-4FAD-AD1C-17C7C4CB07CD}" type="presParOf" srcId="{7E0A8367-ED92-43E1-B490-85F5393D4D83}" destId="{EB8A366D-F3B8-40BF-8FC2-238BEBA08400}" srcOrd="1" destOrd="0" presId="urn:microsoft.com/office/officeart/2005/8/layout/vList6"/>
    <dgm:cxn modelId="{8BACB3C5-3942-4447-8282-F8EDC5E1B53A}" type="presParOf" srcId="{9893B37E-6E36-457D-99AD-13E1DE0D437C}" destId="{58B2038F-5883-4551-BEAA-C2B0DF7DFBE2}" srcOrd="3" destOrd="0" presId="urn:microsoft.com/office/officeart/2005/8/layout/vList6"/>
    <dgm:cxn modelId="{B7928595-47B2-46E0-AC94-2DFBCA05D005}" type="presParOf" srcId="{9893B37E-6E36-457D-99AD-13E1DE0D437C}" destId="{7DCF4B40-F563-4CEB-8325-BD80E9A0A4B5}" srcOrd="4" destOrd="0" presId="urn:microsoft.com/office/officeart/2005/8/layout/vList6"/>
    <dgm:cxn modelId="{7F6D13B0-B808-42DD-A0D6-6C34553E7D3D}" type="presParOf" srcId="{7DCF4B40-F563-4CEB-8325-BD80E9A0A4B5}" destId="{21C481A9-67A6-40C5-A454-3FB296DB2763}" srcOrd="0" destOrd="0" presId="urn:microsoft.com/office/officeart/2005/8/layout/vList6"/>
    <dgm:cxn modelId="{553362E1-3B25-413B-AA8E-A6F220E4A455}" type="presParOf" srcId="{7DCF4B40-F563-4CEB-8325-BD80E9A0A4B5}" destId="{37A0EBE7-12F6-4BDC-BBD4-5CC75E78592F}" srcOrd="1" destOrd="0" presId="urn:microsoft.com/office/officeart/2005/8/layout/vList6"/>
    <dgm:cxn modelId="{BD24DD24-51B4-4C22-B764-C5CAD15FAC9C}" type="presParOf" srcId="{9893B37E-6E36-457D-99AD-13E1DE0D437C}" destId="{2AE5FF34-7720-45D1-B8C1-055F9D643C96}" srcOrd="5" destOrd="0" presId="urn:microsoft.com/office/officeart/2005/8/layout/vList6"/>
    <dgm:cxn modelId="{D4A7A5AE-1C64-46B5-A51D-48416D878C2C}" type="presParOf" srcId="{9893B37E-6E36-457D-99AD-13E1DE0D437C}" destId="{5DA73FC1-B2AC-408F-958F-197AC7B73E56}" srcOrd="6" destOrd="0" presId="urn:microsoft.com/office/officeart/2005/8/layout/vList6"/>
    <dgm:cxn modelId="{9D8772AE-CB81-4114-8692-C7E61A06D818}" type="presParOf" srcId="{5DA73FC1-B2AC-408F-958F-197AC7B73E56}" destId="{BD147BD3-A7FD-499B-94E4-157BF198851D}" srcOrd="0" destOrd="0" presId="urn:microsoft.com/office/officeart/2005/8/layout/vList6"/>
    <dgm:cxn modelId="{E99C4B79-4401-45ED-A44A-E10FBC8BB6E6}" type="presParOf" srcId="{5DA73FC1-B2AC-408F-958F-197AC7B73E56}" destId="{A54FB1F0-7D4E-4CA7-B199-1A1833E6A15D}" srcOrd="1" destOrd="0" presId="urn:microsoft.com/office/officeart/2005/8/layout/vList6"/>
    <dgm:cxn modelId="{BF48EA45-96BC-424C-B0C4-D4D4CEF35A9F}" type="presParOf" srcId="{9893B37E-6E36-457D-99AD-13E1DE0D437C}" destId="{363CD9BE-CE1C-4DBC-8BAA-9A69875B0F90}" srcOrd="7" destOrd="0" presId="urn:microsoft.com/office/officeart/2005/8/layout/vList6"/>
    <dgm:cxn modelId="{F3035AE6-F927-40AC-878B-83DA66149C43}" type="presParOf" srcId="{9893B37E-6E36-457D-99AD-13E1DE0D437C}" destId="{8AE04799-CECA-428C-B94B-36345D5F1942}" srcOrd="8" destOrd="0" presId="urn:microsoft.com/office/officeart/2005/8/layout/vList6"/>
    <dgm:cxn modelId="{CF9AFDDD-B2F2-46C7-8472-E28F89D94B7F}" type="presParOf" srcId="{8AE04799-CECA-428C-B94B-36345D5F1942}" destId="{7F847E5C-2666-44E2-B92C-D808F2366F24}" srcOrd="0" destOrd="0" presId="urn:microsoft.com/office/officeart/2005/8/layout/vList6"/>
    <dgm:cxn modelId="{2E3DC7DA-1ED2-41C9-99DC-352A6EB64DFF}" type="presParOf" srcId="{8AE04799-CECA-428C-B94B-36345D5F1942}" destId="{3F08C566-607F-4C46-8E55-4EE603D2AA0E}" srcOrd="1" destOrd="0" presId="urn:microsoft.com/office/officeart/2005/8/layout/vList6"/>
    <dgm:cxn modelId="{1D9BB237-E6D6-409B-9083-2DF290B02724}" type="presParOf" srcId="{9893B37E-6E36-457D-99AD-13E1DE0D437C}" destId="{55C073E6-FE67-455B-96C4-0DB8917CCF43}" srcOrd="9" destOrd="0" presId="urn:microsoft.com/office/officeart/2005/8/layout/vList6"/>
    <dgm:cxn modelId="{A901CD62-936C-4086-BA0A-6EDA8125C397}" type="presParOf" srcId="{9893B37E-6E36-457D-99AD-13E1DE0D437C}" destId="{9A0F4A6F-3C6E-469E-ACDE-F6A15F6ACD0D}" srcOrd="10" destOrd="0" presId="urn:microsoft.com/office/officeart/2005/8/layout/vList6"/>
    <dgm:cxn modelId="{1E15B844-52FA-4FA7-A4F0-C0175973F1D2}" type="presParOf" srcId="{9A0F4A6F-3C6E-469E-ACDE-F6A15F6ACD0D}" destId="{10A8D262-E8EE-4FB8-988A-82C39BB8355F}" srcOrd="0" destOrd="0" presId="urn:microsoft.com/office/officeart/2005/8/layout/vList6"/>
    <dgm:cxn modelId="{D6C4DABE-7537-4AE7-A288-90175BDB7D78}" type="presParOf" srcId="{9A0F4A6F-3C6E-469E-ACDE-F6A15F6ACD0D}" destId="{EE1A25C7-5D92-406C-A961-60D658FF1636}" srcOrd="1" destOrd="0" presId="urn:microsoft.com/office/officeart/2005/8/layout/vList6"/>
    <dgm:cxn modelId="{0EBE249E-555A-4A81-80C2-6A6FCF860411}" type="presParOf" srcId="{9893B37E-6E36-457D-99AD-13E1DE0D437C}" destId="{60E4A06E-5C1A-460F-BCD8-0F4A37191272}" srcOrd="11" destOrd="0" presId="urn:microsoft.com/office/officeart/2005/8/layout/vList6"/>
    <dgm:cxn modelId="{8D6D9AA6-DEAB-4AB1-915F-D65A75AA67F7}" type="presParOf" srcId="{9893B37E-6E36-457D-99AD-13E1DE0D437C}" destId="{4F30C68B-56A5-43DF-B392-1DABD536ED39}" srcOrd="12" destOrd="0" presId="urn:microsoft.com/office/officeart/2005/8/layout/vList6"/>
    <dgm:cxn modelId="{219F374A-1C71-4EA5-8A3E-91BCEA1CE308}" type="presParOf" srcId="{4F30C68B-56A5-43DF-B392-1DABD536ED39}" destId="{E58378E9-89DB-4EDF-AD2A-3E41B98DB8F2}" srcOrd="0" destOrd="0" presId="urn:microsoft.com/office/officeart/2005/8/layout/vList6"/>
    <dgm:cxn modelId="{249782CA-DD4C-48A8-837D-867F4BCF8A40}" type="presParOf" srcId="{4F30C68B-56A5-43DF-B392-1DABD536ED39}" destId="{802106BA-F2B0-4CAA-A547-0D5058A33868}" srcOrd="1" destOrd="0" presId="urn:microsoft.com/office/officeart/2005/8/layout/vList6"/>
    <dgm:cxn modelId="{7F2C68EB-742C-4EB0-A9BD-6AA949F3083B}" type="presParOf" srcId="{9893B37E-6E36-457D-99AD-13E1DE0D437C}" destId="{53A43BCC-EA0E-4026-868A-C3AFB98E117B}" srcOrd="13" destOrd="0" presId="urn:microsoft.com/office/officeart/2005/8/layout/vList6"/>
    <dgm:cxn modelId="{8B014DD4-5770-4A8A-9566-C00D527CB950}" type="presParOf" srcId="{9893B37E-6E36-457D-99AD-13E1DE0D437C}" destId="{7D1C4603-0FE5-46B6-B835-17A0988CA1E4}" srcOrd="14" destOrd="0" presId="urn:microsoft.com/office/officeart/2005/8/layout/vList6"/>
    <dgm:cxn modelId="{CA2E7BD2-01A3-45ED-9013-124456927595}" type="presParOf" srcId="{7D1C4603-0FE5-46B6-B835-17A0988CA1E4}" destId="{3D19A5D8-560A-417F-B902-FB1D7ECC2D8E}" srcOrd="0" destOrd="0" presId="urn:microsoft.com/office/officeart/2005/8/layout/vList6"/>
    <dgm:cxn modelId="{A52397D5-1C19-42F1-AF6B-58DF47B64A3F}" type="presParOf" srcId="{7D1C4603-0FE5-46B6-B835-17A0988CA1E4}" destId="{3AFFA8EE-B397-4C71-A197-F6B66DF7831D}" srcOrd="1" destOrd="0" presId="urn:microsoft.com/office/officeart/2005/8/layout/vList6"/>
  </dgm:cxnLst>
  <dgm:bg/>
  <dgm:whole/>
</dgm:dataModel>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2020</TotalTime>
  <Pages>12</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2013-03-15T17:32:00Z</dcterms:created>
  <dcterms:modified xsi:type="dcterms:W3CDTF">2013-03-18T19:29:00Z</dcterms:modified>
</cp:coreProperties>
</file>